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B38CC" w14:textId="77777777" w:rsidR="00DC6A57" w:rsidRDefault="002E7F63" w:rsidP="00C64393">
      <w:pPr>
        <w:tabs>
          <w:tab w:val="center" w:pos="4512"/>
        </w:tabs>
        <w:suppressAutoHyphens/>
        <w:spacing w:line="276" w:lineRule="auto"/>
        <w:jc w:val="both"/>
        <w:rPr>
          <w:rFonts w:ascii="Arial" w:hAnsi="Arial" w:cs="Arial"/>
          <w:b/>
          <w:spacing w:val="-3"/>
          <w:sz w:val="32"/>
          <w:szCs w:val="32"/>
          <w:lang w:val="en-GB"/>
        </w:rPr>
      </w:pPr>
      <w:r>
        <w:rPr>
          <w:rFonts w:ascii="Univers" w:hAnsi="Univers"/>
          <w:b/>
          <w:spacing w:val="-3"/>
          <w:sz w:val="26"/>
          <w:lang w:val="en-GB"/>
        </w:rPr>
        <w:tab/>
      </w:r>
      <w:r w:rsidRPr="00DC6A57">
        <w:rPr>
          <w:rFonts w:ascii="Arial" w:hAnsi="Arial" w:cs="Arial"/>
          <w:b/>
          <w:spacing w:val="-3"/>
          <w:sz w:val="32"/>
          <w:szCs w:val="32"/>
          <w:u w:val="single"/>
          <w:lang w:val="en-GB"/>
        </w:rPr>
        <w:t>CURRICULUM VITAE</w:t>
      </w:r>
      <w:r w:rsidRPr="00C64393">
        <w:rPr>
          <w:rFonts w:ascii="Arial" w:hAnsi="Arial" w:cs="Arial"/>
          <w:b/>
          <w:spacing w:val="-3"/>
          <w:sz w:val="32"/>
          <w:szCs w:val="32"/>
          <w:lang w:val="en-GB"/>
        </w:rPr>
        <w:t xml:space="preserve"> </w:t>
      </w:r>
    </w:p>
    <w:p w14:paraId="6AFEC5F8" w14:textId="2C0A6E6C" w:rsidR="002E7F63" w:rsidRPr="00C64393" w:rsidRDefault="002E7F63" w:rsidP="00DC6A57">
      <w:pPr>
        <w:tabs>
          <w:tab w:val="center" w:pos="4512"/>
        </w:tabs>
        <w:suppressAutoHyphens/>
        <w:spacing w:line="276" w:lineRule="auto"/>
        <w:jc w:val="center"/>
        <w:rPr>
          <w:rFonts w:ascii="Arial" w:hAnsi="Arial" w:cs="Arial"/>
          <w:spacing w:val="-2"/>
          <w:sz w:val="32"/>
          <w:szCs w:val="32"/>
          <w:lang w:val="en-GB"/>
        </w:rPr>
      </w:pPr>
      <w:r w:rsidRPr="00C64393">
        <w:rPr>
          <w:rFonts w:ascii="Arial" w:hAnsi="Arial" w:cs="Arial"/>
          <w:b/>
          <w:spacing w:val="-3"/>
          <w:sz w:val="32"/>
          <w:szCs w:val="32"/>
          <w:lang w:val="en-GB"/>
        </w:rPr>
        <w:t xml:space="preserve">JOLANDIE </w:t>
      </w:r>
      <w:r w:rsidR="00DC6A57">
        <w:rPr>
          <w:rFonts w:ascii="Arial" w:hAnsi="Arial" w:cs="Arial"/>
          <w:b/>
          <w:spacing w:val="-3"/>
          <w:sz w:val="32"/>
          <w:szCs w:val="32"/>
          <w:lang w:val="en-GB"/>
        </w:rPr>
        <w:t>RUST</w:t>
      </w:r>
      <w:r w:rsidR="004750CA">
        <w:rPr>
          <w:rFonts w:ascii="Arial" w:hAnsi="Arial" w:cs="Arial"/>
          <w:b/>
          <w:spacing w:val="-3"/>
          <w:sz w:val="32"/>
          <w:szCs w:val="32"/>
          <w:lang w:val="en-GB"/>
        </w:rPr>
        <w:t xml:space="preserve"> SC</w:t>
      </w:r>
      <w:r w:rsidRPr="00C64393">
        <w:rPr>
          <w:rFonts w:ascii="Arial" w:hAnsi="Arial" w:cs="Arial"/>
          <w:spacing w:val="-2"/>
          <w:sz w:val="32"/>
          <w:szCs w:val="32"/>
          <w:lang w:val="en-GB"/>
        </w:rPr>
        <w:fldChar w:fldCharType="begin"/>
      </w:r>
      <w:r w:rsidRPr="00C64393">
        <w:rPr>
          <w:rFonts w:ascii="Arial" w:hAnsi="Arial" w:cs="Arial"/>
          <w:spacing w:val="-2"/>
          <w:sz w:val="32"/>
          <w:szCs w:val="32"/>
          <w:lang w:val="en-GB"/>
        </w:rPr>
        <w:instrText xml:space="preserve">PRIVATE </w:instrText>
      </w:r>
      <w:r w:rsidRPr="00C64393">
        <w:rPr>
          <w:rFonts w:ascii="Arial" w:hAnsi="Arial" w:cs="Arial"/>
          <w:spacing w:val="-2"/>
          <w:sz w:val="32"/>
          <w:szCs w:val="32"/>
          <w:lang w:val="en-GB"/>
        </w:rPr>
      </w:r>
      <w:r w:rsidRPr="00C64393">
        <w:rPr>
          <w:rFonts w:ascii="Arial" w:hAnsi="Arial" w:cs="Arial"/>
          <w:spacing w:val="-2"/>
          <w:sz w:val="32"/>
          <w:szCs w:val="32"/>
          <w:lang w:val="en-GB"/>
        </w:rPr>
        <w:fldChar w:fldCharType="end"/>
      </w:r>
    </w:p>
    <w:p w14:paraId="4AFDAF75" w14:textId="77777777" w:rsidR="002E7F63" w:rsidRPr="00C64393" w:rsidRDefault="002E7F63" w:rsidP="00C64393">
      <w:pPr>
        <w:tabs>
          <w:tab w:val="left" w:pos="-720"/>
        </w:tabs>
        <w:suppressAutoHyphens/>
        <w:spacing w:line="276" w:lineRule="auto"/>
        <w:jc w:val="both"/>
        <w:rPr>
          <w:rFonts w:ascii="Arial" w:hAnsi="Arial" w:cs="Arial"/>
          <w:spacing w:val="-2"/>
          <w:sz w:val="22"/>
          <w:lang w:val="en-GB"/>
        </w:rPr>
      </w:pPr>
    </w:p>
    <w:p w14:paraId="0140F8CB" w14:textId="77777777" w:rsidR="002B6505" w:rsidRDefault="002B6505" w:rsidP="00661E24">
      <w:pPr>
        <w:suppressAutoHyphens/>
        <w:spacing w:line="276" w:lineRule="auto"/>
        <w:jc w:val="both"/>
        <w:rPr>
          <w:rFonts w:ascii="Arial" w:hAnsi="Arial" w:cs="Arial"/>
          <w:spacing w:val="-2"/>
          <w:sz w:val="22"/>
          <w:lang w:val="en-GB"/>
        </w:rPr>
      </w:pPr>
      <w:r w:rsidRPr="00C64393">
        <w:rPr>
          <w:rFonts w:ascii="Arial" w:hAnsi="Arial" w:cs="Arial"/>
          <w:b/>
          <w:spacing w:val="-2"/>
          <w:sz w:val="22"/>
          <w:u w:val="single"/>
          <w:lang w:val="en-GB"/>
        </w:rPr>
        <w:t>PERSONAL DETAILS</w:t>
      </w:r>
    </w:p>
    <w:p w14:paraId="34953CB1" w14:textId="77777777" w:rsidR="00661E24" w:rsidRDefault="00661E24" w:rsidP="00661E24">
      <w:pPr>
        <w:suppressAutoHyphens/>
        <w:spacing w:line="276" w:lineRule="auto"/>
        <w:jc w:val="both"/>
        <w:rPr>
          <w:rFonts w:ascii="Arial" w:hAnsi="Arial" w:cs="Arial"/>
          <w:spacing w:val="-2"/>
          <w:sz w:val="22"/>
          <w:lang w:val="en-GB"/>
        </w:rPr>
      </w:pPr>
    </w:p>
    <w:p w14:paraId="5C462DF0" w14:textId="6DAFC4E1"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Surname</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t>:</w:t>
      </w:r>
      <w:r>
        <w:rPr>
          <w:rFonts w:ascii="Arial" w:hAnsi="Arial" w:cs="Arial"/>
          <w:spacing w:val="-2"/>
          <w:sz w:val="22"/>
          <w:lang w:val="en-GB"/>
        </w:rPr>
        <w:tab/>
      </w:r>
      <w:r w:rsidR="00DC6A57">
        <w:rPr>
          <w:rFonts w:ascii="Arial" w:hAnsi="Arial" w:cs="Arial"/>
          <w:spacing w:val="-2"/>
          <w:sz w:val="22"/>
          <w:lang w:val="en-GB"/>
        </w:rPr>
        <w:t>Rust</w:t>
      </w:r>
    </w:p>
    <w:p w14:paraId="0B5D3B27" w14:textId="1F906D3F"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Maiden name</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t>Joubert</w:t>
      </w:r>
    </w:p>
    <w:p w14:paraId="12B2F2A1"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 xml:space="preserve">Name </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t>Jolandie</w:t>
      </w:r>
    </w:p>
    <w:p w14:paraId="4A13E720"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Date of birth</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t>28</w:t>
      </w:r>
      <w:r w:rsidR="002B6505" w:rsidRPr="00C64393">
        <w:rPr>
          <w:rFonts w:ascii="Arial" w:hAnsi="Arial" w:cs="Arial"/>
          <w:spacing w:val="-2"/>
          <w:sz w:val="22"/>
          <w:vertAlign w:val="superscript"/>
          <w:lang w:val="en-GB"/>
        </w:rPr>
        <w:t>th</w:t>
      </w:r>
      <w:r w:rsidR="002B6505" w:rsidRPr="00C64393">
        <w:rPr>
          <w:rFonts w:ascii="Arial" w:hAnsi="Arial" w:cs="Arial"/>
          <w:spacing w:val="-2"/>
          <w:sz w:val="22"/>
          <w:lang w:val="en-GB"/>
        </w:rPr>
        <w:t xml:space="preserve"> of January 1967</w:t>
      </w:r>
    </w:p>
    <w:p w14:paraId="78968346"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Sex</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t>Female</w:t>
      </w:r>
    </w:p>
    <w:p w14:paraId="41370DAA"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Marital status</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r>
      <w:r w:rsidR="00DC6A57">
        <w:rPr>
          <w:rFonts w:ascii="Arial" w:hAnsi="Arial" w:cs="Arial"/>
          <w:spacing w:val="-2"/>
          <w:sz w:val="22"/>
          <w:lang w:val="en-GB"/>
        </w:rPr>
        <w:t>Marrie</w:t>
      </w:r>
      <w:r w:rsidR="002B6505" w:rsidRPr="00C64393">
        <w:rPr>
          <w:rFonts w:ascii="Arial" w:hAnsi="Arial" w:cs="Arial"/>
          <w:spacing w:val="-2"/>
          <w:sz w:val="22"/>
          <w:lang w:val="en-GB"/>
        </w:rPr>
        <w:t xml:space="preserve">d </w:t>
      </w:r>
    </w:p>
    <w:p w14:paraId="781408B3"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Driver’s license</w:t>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t>Code 08</w:t>
      </w:r>
    </w:p>
    <w:p w14:paraId="339EA1FB"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Nationality</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t>South Africa</w:t>
      </w:r>
    </w:p>
    <w:p w14:paraId="67B8E3D6"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Home language</w:t>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t>Afrikaans</w:t>
      </w:r>
    </w:p>
    <w:p w14:paraId="3B0977C9"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Other languages</w:t>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t>English (talk, read, write and comprehend)</w:t>
      </w:r>
    </w:p>
    <w:p w14:paraId="75453B33"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Northern-Sotho (some comprehension)</w:t>
      </w:r>
    </w:p>
    <w:p w14:paraId="7BFD03EB"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Fully bilingual</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t>Afrikaans - excellent</w:t>
      </w:r>
    </w:p>
    <w:p w14:paraId="348C39E5"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English - excellent</w:t>
      </w:r>
    </w:p>
    <w:p w14:paraId="0295D2D9" w14:textId="77777777" w:rsidR="002B6505"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Criminal offences</w:t>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t>None</w:t>
      </w:r>
    </w:p>
    <w:p w14:paraId="01768E68" w14:textId="02BBBC2B" w:rsidR="002B6505" w:rsidRPr="00C64393" w:rsidRDefault="00661E24" w:rsidP="001A491F">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Health</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w:t>
      </w:r>
      <w:r w:rsidR="002B6505" w:rsidRPr="00C64393">
        <w:rPr>
          <w:rFonts w:ascii="Arial" w:hAnsi="Arial" w:cs="Arial"/>
          <w:spacing w:val="-2"/>
          <w:sz w:val="22"/>
          <w:lang w:val="en-GB"/>
        </w:rPr>
        <w:tab/>
        <w:t>Excellent</w:t>
      </w:r>
    </w:p>
    <w:p w14:paraId="4AAAAA2D" w14:textId="77777777" w:rsidR="001A491F" w:rsidRDefault="001A491F" w:rsidP="00661E24">
      <w:pPr>
        <w:suppressAutoHyphens/>
        <w:spacing w:line="276" w:lineRule="auto"/>
        <w:ind w:left="4794" w:hanging="4794"/>
        <w:jc w:val="both"/>
        <w:rPr>
          <w:rFonts w:ascii="Arial" w:hAnsi="Arial" w:cs="Arial"/>
          <w:spacing w:val="-2"/>
          <w:sz w:val="22"/>
          <w:lang w:val="en-GB"/>
        </w:rPr>
      </w:pPr>
    </w:p>
    <w:p w14:paraId="697B9856" w14:textId="4B0645A5" w:rsidR="002B6505" w:rsidRPr="00C64393" w:rsidRDefault="00661E24" w:rsidP="00661E24">
      <w:pPr>
        <w:suppressAutoHyphens/>
        <w:spacing w:line="276" w:lineRule="auto"/>
        <w:ind w:left="4794" w:hanging="4794"/>
        <w:jc w:val="both"/>
        <w:rPr>
          <w:rFonts w:ascii="Arial" w:hAnsi="Arial" w:cs="Arial"/>
          <w:spacing w:val="-2"/>
          <w:sz w:val="22"/>
          <w:lang w:val="en-GB"/>
        </w:rPr>
      </w:pPr>
      <w:r>
        <w:rPr>
          <w:rFonts w:ascii="Arial" w:hAnsi="Arial" w:cs="Arial"/>
          <w:spacing w:val="-2"/>
          <w:sz w:val="22"/>
          <w:lang w:val="en-GB"/>
        </w:rPr>
        <w:t>Work address</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w:t>
      </w:r>
      <w:r w:rsidR="002E7F63" w:rsidRPr="00C64393">
        <w:rPr>
          <w:rFonts w:ascii="Arial" w:hAnsi="Arial" w:cs="Arial"/>
          <w:spacing w:val="-2"/>
          <w:sz w:val="22"/>
          <w:lang w:val="en-GB"/>
        </w:rPr>
        <w:tab/>
      </w:r>
      <w:r>
        <w:rPr>
          <w:rFonts w:ascii="Arial" w:hAnsi="Arial" w:cs="Arial"/>
          <w:spacing w:val="-2"/>
          <w:sz w:val="22"/>
          <w:lang w:val="en-GB"/>
        </w:rPr>
        <w:t>202</w:t>
      </w:r>
      <w:r w:rsidR="00DC6A57">
        <w:rPr>
          <w:rFonts w:ascii="Arial" w:hAnsi="Arial" w:cs="Arial"/>
          <w:spacing w:val="-2"/>
          <w:sz w:val="22"/>
          <w:lang w:val="en-GB"/>
        </w:rPr>
        <w:t xml:space="preserve"> Parc Nouveau</w:t>
      </w:r>
      <w:r w:rsidR="002B6505" w:rsidRPr="00C64393">
        <w:rPr>
          <w:rFonts w:ascii="Arial" w:hAnsi="Arial" w:cs="Arial"/>
          <w:spacing w:val="-2"/>
          <w:sz w:val="22"/>
          <w:lang w:val="en-GB"/>
        </w:rPr>
        <w:t xml:space="preserve"> Chambers</w:t>
      </w:r>
    </w:p>
    <w:p w14:paraId="45900BC9" w14:textId="77777777" w:rsidR="002E7F63" w:rsidRDefault="00661E24" w:rsidP="00661E24">
      <w:pPr>
        <w:suppressAutoHyphens/>
        <w:spacing w:line="276" w:lineRule="auto"/>
        <w:ind w:left="4794" w:hanging="479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B6505" w:rsidRPr="00C64393">
        <w:rPr>
          <w:rFonts w:ascii="Arial" w:hAnsi="Arial" w:cs="Arial"/>
          <w:spacing w:val="-2"/>
          <w:sz w:val="22"/>
          <w:lang w:val="en-GB"/>
        </w:rPr>
        <w:t>22</w:t>
      </w:r>
      <w:r w:rsidR="00DC6A57">
        <w:rPr>
          <w:rFonts w:ascii="Arial" w:hAnsi="Arial" w:cs="Arial"/>
          <w:spacing w:val="-2"/>
          <w:sz w:val="22"/>
          <w:lang w:val="en-GB"/>
        </w:rPr>
        <w:t>5</w:t>
      </w:r>
      <w:r w:rsidR="002B6505" w:rsidRPr="00C64393">
        <w:rPr>
          <w:rFonts w:ascii="Arial" w:hAnsi="Arial" w:cs="Arial"/>
          <w:spacing w:val="-2"/>
          <w:sz w:val="22"/>
          <w:lang w:val="en-GB"/>
        </w:rPr>
        <w:t xml:space="preserve"> Ve</w:t>
      </w:r>
      <w:r w:rsidR="00DC6A57">
        <w:rPr>
          <w:rFonts w:ascii="Arial" w:hAnsi="Arial" w:cs="Arial"/>
          <w:spacing w:val="-2"/>
          <w:sz w:val="22"/>
          <w:lang w:val="en-GB"/>
        </w:rPr>
        <w:t>a</w:t>
      </w:r>
      <w:r w:rsidR="002B6505" w:rsidRPr="00C64393">
        <w:rPr>
          <w:rFonts w:ascii="Arial" w:hAnsi="Arial" w:cs="Arial"/>
          <w:spacing w:val="-2"/>
          <w:sz w:val="22"/>
          <w:lang w:val="en-GB"/>
        </w:rPr>
        <w:t>le</w:t>
      </w:r>
      <w:r w:rsidR="002E7F63" w:rsidRPr="00C64393">
        <w:rPr>
          <w:rFonts w:ascii="Arial" w:hAnsi="Arial" w:cs="Arial"/>
          <w:spacing w:val="-2"/>
          <w:sz w:val="22"/>
          <w:lang w:val="en-GB"/>
        </w:rPr>
        <w:t xml:space="preserve"> </w:t>
      </w:r>
      <w:r w:rsidR="002B6505" w:rsidRPr="00C64393">
        <w:rPr>
          <w:rFonts w:ascii="Arial" w:hAnsi="Arial" w:cs="Arial"/>
          <w:spacing w:val="-2"/>
          <w:sz w:val="22"/>
          <w:lang w:val="en-GB"/>
        </w:rPr>
        <w:t>S</w:t>
      </w:r>
      <w:r w:rsidR="002E7F63" w:rsidRPr="00C64393">
        <w:rPr>
          <w:rFonts w:ascii="Arial" w:hAnsi="Arial" w:cs="Arial"/>
          <w:spacing w:val="-2"/>
          <w:sz w:val="22"/>
          <w:lang w:val="en-GB"/>
        </w:rPr>
        <w:t xml:space="preserve">treet </w:t>
      </w:r>
    </w:p>
    <w:p w14:paraId="4220F11D" w14:textId="77777777" w:rsidR="00DC6A57" w:rsidRPr="00C64393" w:rsidRDefault="00DC6A57" w:rsidP="00661E24">
      <w:pPr>
        <w:suppressAutoHyphens/>
        <w:spacing w:line="276" w:lineRule="auto"/>
        <w:ind w:left="4794" w:hanging="479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661E24">
        <w:rPr>
          <w:rFonts w:ascii="Arial" w:hAnsi="Arial" w:cs="Arial"/>
          <w:spacing w:val="-2"/>
          <w:sz w:val="22"/>
          <w:lang w:val="en-GB"/>
        </w:rPr>
        <w:tab/>
      </w:r>
      <w:r>
        <w:rPr>
          <w:rFonts w:ascii="Arial" w:hAnsi="Arial" w:cs="Arial"/>
          <w:spacing w:val="-2"/>
          <w:sz w:val="22"/>
          <w:lang w:val="en-GB"/>
        </w:rPr>
        <w:t>Nieuw Muckleneuk</w:t>
      </w:r>
    </w:p>
    <w:p w14:paraId="0D175A74" w14:textId="772E6C86" w:rsidR="00DC6A57"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 xml:space="preserve">      </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Pretoria</w:t>
      </w:r>
    </w:p>
    <w:p w14:paraId="4E7D5E08" w14:textId="77777777" w:rsidR="001A491F" w:rsidRDefault="001A491F" w:rsidP="00661E24">
      <w:pPr>
        <w:suppressAutoHyphens/>
        <w:spacing w:line="276" w:lineRule="auto"/>
        <w:ind w:left="4974" w:hanging="4974"/>
        <w:jc w:val="both"/>
        <w:rPr>
          <w:rFonts w:ascii="Arial" w:hAnsi="Arial" w:cs="Arial"/>
          <w:spacing w:val="-2"/>
          <w:sz w:val="22"/>
          <w:lang w:val="en-GB"/>
        </w:rPr>
      </w:pPr>
    </w:p>
    <w:p w14:paraId="53F5C0A6" w14:textId="104F5505" w:rsidR="002E7F63"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Telephone number</w:t>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w:t>
      </w:r>
      <w:r w:rsidR="002E7F63" w:rsidRPr="00C64393">
        <w:rPr>
          <w:rFonts w:ascii="Arial" w:hAnsi="Arial" w:cs="Arial"/>
          <w:spacing w:val="-2"/>
          <w:sz w:val="22"/>
          <w:lang w:val="en-GB"/>
        </w:rPr>
        <w:tab/>
        <w:t xml:space="preserve">(012) </w:t>
      </w:r>
      <w:r w:rsidR="00DC6A57">
        <w:rPr>
          <w:rFonts w:ascii="Arial" w:hAnsi="Arial" w:cs="Arial"/>
          <w:spacing w:val="-2"/>
          <w:sz w:val="22"/>
          <w:lang w:val="en-GB"/>
        </w:rPr>
        <w:t>111 0431</w:t>
      </w:r>
    </w:p>
    <w:p w14:paraId="15EC761A" w14:textId="77777777" w:rsidR="002E7F63" w:rsidRPr="00C64393" w:rsidRDefault="00661E24" w:rsidP="00661E24">
      <w:pPr>
        <w:suppressAutoHyphens/>
        <w:spacing w:line="276" w:lineRule="auto"/>
        <w:ind w:left="4794" w:hanging="4794"/>
        <w:jc w:val="both"/>
        <w:rPr>
          <w:rFonts w:ascii="Arial" w:hAnsi="Arial" w:cs="Arial"/>
          <w:spacing w:val="-2"/>
          <w:sz w:val="22"/>
          <w:lang w:val="en-GB"/>
        </w:rPr>
      </w:pPr>
      <w:r>
        <w:rPr>
          <w:rFonts w:ascii="Arial" w:hAnsi="Arial" w:cs="Arial"/>
          <w:spacing w:val="-2"/>
          <w:sz w:val="22"/>
          <w:lang w:val="en-GB"/>
        </w:rPr>
        <w:t>Email</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w:t>
      </w:r>
      <w:r w:rsidR="002E7F63" w:rsidRPr="00C64393">
        <w:rPr>
          <w:rFonts w:ascii="Arial" w:hAnsi="Arial" w:cs="Arial"/>
          <w:spacing w:val="-2"/>
          <w:sz w:val="22"/>
          <w:lang w:val="en-GB"/>
        </w:rPr>
        <w:tab/>
      </w:r>
      <w:r>
        <w:rPr>
          <w:rFonts w:ascii="Arial" w:hAnsi="Arial" w:cs="Arial"/>
          <w:spacing w:val="-2"/>
          <w:sz w:val="22"/>
          <w:lang w:val="en-GB"/>
        </w:rPr>
        <w:t>jolandierust@</w:t>
      </w:r>
      <w:r w:rsidR="00611721">
        <w:rPr>
          <w:rFonts w:ascii="Arial" w:hAnsi="Arial" w:cs="Arial"/>
          <w:spacing w:val="-2"/>
          <w:sz w:val="22"/>
          <w:lang w:val="en-GB"/>
        </w:rPr>
        <w:t>advchambers</w:t>
      </w:r>
      <w:r>
        <w:rPr>
          <w:rFonts w:ascii="Arial" w:hAnsi="Arial" w:cs="Arial"/>
          <w:spacing w:val="-2"/>
          <w:sz w:val="22"/>
          <w:lang w:val="en-GB"/>
        </w:rPr>
        <w:t>.co.za</w:t>
      </w:r>
    </w:p>
    <w:p w14:paraId="2B7B7619" w14:textId="340F1EE7" w:rsidR="002E7F63" w:rsidRDefault="00661E24" w:rsidP="00661E24">
      <w:pPr>
        <w:suppressAutoHyphens/>
        <w:spacing w:line="276" w:lineRule="auto"/>
        <w:jc w:val="both"/>
        <w:rPr>
          <w:rFonts w:ascii="Arial" w:hAnsi="Arial" w:cs="Arial"/>
          <w:spacing w:val="-2"/>
          <w:sz w:val="22"/>
          <w:lang w:val="en-GB"/>
        </w:rPr>
      </w:pPr>
      <w:r>
        <w:rPr>
          <w:rFonts w:ascii="Arial" w:hAnsi="Arial" w:cs="Arial"/>
          <w:spacing w:val="-2"/>
          <w:sz w:val="22"/>
          <w:lang w:val="en-GB"/>
        </w:rPr>
        <w:t>Cell</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w:t>
      </w:r>
      <w:r w:rsidR="002E7F63" w:rsidRPr="00C64393">
        <w:rPr>
          <w:rFonts w:ascii="Arial" w:hAnsi="Arial" w:cs="Arial"/>
          <w:spacing w:val="-2"/>
          <w:sz w:val="22"/>
          <w:lang w:val="en-GB"/>
        </w:rPr>
        <w:tab/>
        <w:t>083 445 2911</w:t>
      </w:r>
    </w:p>
    <w:p w14:paraId="43214ABA" w14:textId="77777777" w:rsidR="001A491F" w:rsidRPr="00C64393" w:rsidRDefault="001A491F" w:rsidP="00661E24">
      <w:pPr>
        <w:suppressAutoHyphens/>
        <w:spacing w:line="276" w:lineRule="auto"/>
        <w:jc w:val="both"/>
        <w:rPr>
          <w:rFonts w:ascii="Arial" w:hAnsi="Arial" w:cs="Arial"/>
          <w:spacing w:val="-2"/>
          <w:sz w:val="22"/>
          <w:lang w:val="en-GB"/>
        </w:rPr>
      </w:pPr>
    </w:p>
    <w:p w14:paraId="3A6E6ED4" w14:textId="77777777" w:rsidR="002E7F63" w:rsidRPr="00C64393" w:rsidRDefault="002E7F63" w:rsidP="00661E24">
      <w:pPr>
        <w:suppressAutoHyphens/>
        <w:spacing w:line="276" w:lineRule="auto"/>
        <w:jc w:val="both"/>
        <w:rPr>
          <w:rFonts w:ascii="Arial" w:hAnsi="Arial" w:cs="Arial"/>
          <w:spacing w:val="-2"/>
          <w:sz w:val="22"/>
          <w:lang w:val="en-GB"/>
        </w:rPr>
      </w:pPr>
    </w:p>
    <w:p w14:paraId="27B11272" w14:textId="77777777" w:rsidR="001A491F" w:rsidRPr="001A491F" w:rsidRDefault="001A491F" w:rsidP="001A491F">
      <w:pPr>
        <w:suppressAutoHyphens/>
        <w:spacing w:line="276" w:lineRule="auto"/>
        <w:jc w:val="both"/>
        <w:rPr>
          <w:rFonts w:ascii="Arial" w:hAnsi="Arial" w:cs="Arial"/>
          <w:b/>
          <w:spacing w:val="-2"/>
          <w:sz w:val="22"/>
          <w:u w:val="single"/>
          <w:lang w:val="en-GB"/>
        </w:rPr>
      </w:pPr>
      <w:r w:rsidRPr="001A491F">
        <w:rPr>
          <w:rFonts w:ascii="Arial" w:hAnsi="Arial" w:cs="Arial"/>
          <w:b/>
          <w:spacing w:val="-2"/>
          <w:sz w:val="22"/>
          <w:u w:val="single"/>
          <w:lang w:val="en-GB"/>
        </w:rPr>
        <w:t>EMPLOYMENT HISTORY</w:t>
      </w:r>
    </w:p>
    <w:p w14:paraId="4F1D6878" w14:textId="77777777" w:rsidR="001A491F" w:rsidRPr="001A491F" w:rsidRDefault="001A491F" w:rsidP="001A491F">
      <w:pPr>
        <w:suppressAutoHyphens/>
        <w:spacing w:line="276" w:lineRule="auto"/>
        <w:jc w:val="both"/>
        <w:rPr>
          <w:rFonts w:ascii="Arial" w:hAnsi="Arial" w:cs="Arial"/>
          <w:bCs/>
          <w:spacing w:val="-2"/>
          <w:sz w:val="22"/>
          <w:lang w:val="en-GB"/>
        </w:rPr>
      </w:pPr>
    </w:p>
    <w:p w14:paraId="363DA141" w14:textId="5D1970F4" w:rsidR="001A491F" w:rsidRPr="001A491F" w:rsidRDefault="001A491F" w:rsidP="001A491F">
      <w:pPr>
        <w:suppressAutoHyphens/>
        <w:spacing w:line="276" w:lineRule="auto"/>
        <w:jc w:val="both"/>
        <w:rPr>
          <w:rFonts w:ascii="Arial" w:hAnsi="Arial" w:cs="Arial"/>
          <w:bCs/>
          <w:spacing w:val="-2"/>
          <w:sz w:val="22"/>
          <w:u w:val="single"/>
          <w:lang w:val="en-GB"/>
        </w:rPr>
      </w:pPr>
      <w:r w:rsidRPr="001A491F">
        <w:rPr>
          <w:rFonts w:ascii="Arial" w:hAnsi="Arial" w:cs="Arial"/>
          <w:bCs/>
          <w:spacing w:val="-2"/>
          <w:sz w:val="22"/>
          <w:u w:val="single"/>
          <w:lang w:val="en-GB"/>
        </w:rPr>
        <w:t>Presentl</w:t>
      </w:r>
      <w:r>
        <w:rPr>
          <w:rFonts w:ascii="Arial" w:hAnsi="Arial" w:cs="Arial"/>
          <w:bCs/>
          <w:spacing w:val="-2"/>
          <w:sz w:val="22"/>
          <w:u w:val="single"/>
          <w:lang w:val="en-GB"/>
        </w:rPr>
        <w:t>y</w:t>
      </w:r>
    </w:p>
    <w:p w14:paraId="75601666" w14:textId="77777777" w:rsidR="001A491F" w:rsidRPr="001A491F" w:rsidRDefault="001A491F" w:rsidP="001A491F">
      <w:pPr>
        <w:suppressAutoHyphens/>
        <w:spacing w:line="276" w:lineRule="auto"/>
        <w:jc w:val="both"/>
        <w:rPr>
          <w:rFonts w:ascii="Arial" w:hAnsi="Arial" w:cs="Arial"/>
          <w:bCs/>
          <w:spacing w:val="-2"/>
          <w:sz w:val="22"/>
          <w:lang w:val="en-GB"/>
        </w:rPr>
      </w:pPr>
    </w:p>
    <w:p w14:paraId="02483474" w14:textId="0FC44A7F"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 xml:space="preserve">Position </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r>
      <w:r>
        <w:rPr>
          <w:rFonts w:ascii="Arial" w:hAnsi="Arial" w:cs="Arial"/>
          <w:bCs/>
          <w:spacing w:val="-2"/>
          <w:sz w:val="22"/>
          <w:lang w:val="en-GB"/>
        </w:rPr>
        <w:t xml:space="preserve">Senior </w:t>
      </w:r>
      <w:r w:rsidRPr="001A491F">
        <w:rPr>
          <w:rFonts w:ascii="Arial" w:hAnsi="Arial" w:cs="Arial"/>
          <w:bCs/>
          <w:spacing w:val="-2"/>
          <w:sz w:val="22"/>
          <w:lang w:val="en-GB"/>
        </w:rPr>
        <w:t>Advocate at the Pretoria Bar</w:t>
      </w:r>
    </w:p>
    <w:p w14:paraId="2711011C" w14:textId="7E71C6CB" w:rsid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Period</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 xml:space="preserve">From </w:t>
      </w:r>
      <w:r>
        <w:rPr>
          <w:rFonts w:ascii="Arial" w:hAnsi="Arial" w:cs="Arial"/>
          <w:bCs/>
          <w:spacing w:val="-2"/>
          <w:sz w:val="22"/>
          <w:lang w:val="en-GB"/>
        </w:rPr>
        <w:t>5 May 2021</w:t>
      </w:r>
      <w:r w:rsidRPr="001A491F">
        <w:rPr>
          <w:rFonts w:ascii="Arial" w:hAnsi="Arial" w:cs="Arial"/>
          <w:bCs/>
          <w:spacing w:val="-2"/>
          <w:sz w:val="22"/>
          <w:lang w:val="en-GB"/>
        </w:rPr>
        <w:t xml:space="preserve"> to date</w:t>
      </w:r>
    </w:p>
    <w:p w14:paraId="6DE461BD" w14:textId="2036A2D5" w:rsidR="002067D5" w:rsidRPr="001A491F" w:rsidRDefault="002067D5" w:rsidP="001A491F">
      <w:pPr>
        <w:suppressAutoHyphens/>
        <w:spacing w:line="276" w:lineRule="auto"/>
        <w:jc w:val="both"/>
        <w:rPr>
          <w:rFonts w:ascii="Arial" w:hAnsi="Arial" w:cs="Arial"/>
          <w:bCs/>
          <w:spacing w:val="-2"/>
          <w:sz w:val="22"/>
          <w:lang w:val="en-GB"/>
        </w:rPr>
      </w:pPr>
      <w:r>
        <w:rPr>
          <w:rFonts w:ascii="Arial" w:hAnsi="Arial" w:cs="Arial"/>
          <w:bCs/>
          <w:spacing w:val="-2"/>
          <w:sz w:val="22"/>
          <w:lang w:val="en-GB"/>
        </w:rPr>
        <w:tab/>
      </w:r>
      <w:r>
        <w:rPr>
          <w:rFonts w:ascii="Arial" w:hAnsi="Arial" w:cs="Arial"/>
          <w:bCs/>
          <w:spacing w:val="-2"/>
          <w:sz w:val="22"/>
          <w:lang w:val="en-GB"/>
        </w:rPr>
        <w:tab/>
      </w:r>
      <w:r>
        <w:rPr>
          <w:rFonts w:ascii="Arial" w:hAnsi="Arial" w:cs="Arial"/>
          <w:bCs/>
          <w:spacing w:val="-2"/>
          <w:sz w:val="22"/>
          <w:lang w:val="en-GB"/>
        </w:rPr>
        <w:tab/>
      </w:r>
      <w:r>
        <w:rPr>
          <w:rFonts w:ascii="Arial" w:hAnsi="Arial" w:cs="Arial"/>
          <w:bCs/>
          <w:spacing w:val="-2"/>
          <w:sz w:val="22"/>
          <w:lang w:val="en-GB"/>
        </w:rPr>
        <w:tab/>
      </w:r>
      <w:r>
        <w:rPr>
          <w:rFonts w:ascii="Arial" w:hAnsi="Arial" w:cs="Arial"/>
          <w:bCs/>
          <w:spacing w:val="-2"/>
          <w:sz w:val="22"/>
          <w:lang w:val="en-GB"/>
        </w:rPr>
        <w:tab/>
        <w:t xml:space="preserve">Junior advocate from </w:t>
      </w:r>
      <w:r w:rsidR="00246BC4">
        <w:rPr>
          <w:rFonts w:ascii="Arial" w:hAnsi="Arial" w:cs="Arial"/>
          <w:bCs/>
          <w:spacing w:val="-2"/>
          <w:sz w:val="22"/>
          <w:lang w:val="en-GB"/>
        </w:rPr>
        <w:t>1 April 2005 to 4 May 2021</w:t>
      </w:r>
    </w:p>
    <w:p w14:paraId="52646724" w14:textId="77777777" w:rsidR="001A491F" w:rsidRPr="001A491F" w:rsidRDefault="001A491F" w:rsidP="001A491F">
      <w:pPr>
        <w:suppressAutoHyphens/>
        <w:spacing w:line="276" w:lineRule="auto"/>
        <w:jc w:val="both"/>
        <w:rPr>
          <w:rFonts w:ascii="Arial" w:hAnsi="Arial" w:cs="Arial"/>
          <w:bCs/>
          <w:spacing w:val="-2"/>
          <w:sz w:val="22"/>
          <w:lang w:val="en-GB"/>
        </w:rPr>
      </w:pPr>
    </w:p>
    <w:p w14:paraId="70D5A3FF" w14:textId="305A6872"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Experience</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r>
      <w:r>
        <w:rPr>
          <w:rFonts w:ascii="Arial" w:hAnsi="Arial" w:cs="Arial"/>
          <w:bCs/>
          <w:spacing w:val="-2"/>
          <w:sz w:val="22"/>
          <w:lang w:val="en-GB"/>
        </w:rPr>
        <w:t>C</w:t>
      </w:r>
      <w:r w:rsidRPr="001A491F">
        <w:rPr>
          <w:rFonts w:ascii="Arial" w:hAnsi="Arial" w:cs="Arial"/>
          <w:bCs/>
          <w:spacing w:val="-2"/>
          <w:sz w:val="22"/>
          <w:lang w:val="en-GB"/>
        </w:rPr>
        <w:t>ivil litigation, inclusive of:</w:t>
      </w:r>
    </w:p>
    <w:p w14:paraId="4F015842" w14:textId="1765A63F" w:rsidR="001A491F" w:rsidRPr="001A491F" w:rsidRDefault="001A491F" w:rsidP="001A491F">
      <w:pPr>
        <w:suppressAutoHyphens/>
        <w:spacing w:line="276" w:lineRule="auto"/>
        <w:ind w:left="3600"/>
        <w:jc w:val="both"/>
        <w:rPr>
          <w:rFonts w:ascii="Arial" w:hAnsi="Arial" w:cs="Arial"/>
          <w:bCs/>
          <w:spacing w:val="-2"/>
          <w:sz w:val="22"/>
          <w:lang w:val="en-GB"/>
        </w:rPr>
      </w:pPr>
      <w:r w:rsidRPr="001A491F">
        <w:rPr>
          <w:rFonts w:ascii="Arial" w:hAnsi="Arial" w:cs="Arial"/>
          <w:bCs/>
          <w:spacing w:val="-2"/>
          <w:sz w:val="22"/>
          <w:lang w:val="en-GB"/>
        </w:rPr>
        <w:t xml:space="preserve">Environmental Law, Water Law Mining Law, Petroleum related litigation, Administrative Law, Property Law, Family Law matters, Insolvency related litigation (inclusive of insolvency enquiries), deceased estates, Companies and Trusts, General Litigation, Commercial Law, Children’s Court matters, appointments as curator </w:t>
      </w:r>
      <w:r w:rsidRPr="001A491F">
        <w:rPr>
          <w:rFonts w:ascii="Arial" w:hAnsi="Arial" w:cs="Arial"/>
          <w:bCs/>
          <w:spacing w:val="-2"/>
          <w:sz w:val="22"/>
          <w:lang w:val="en-GB"/>
        </w:rPr>
        <w:lastRenderedPageBreak/>
        <w:t>ad litem, urgent applications, civil appeals to the High Court, the Supreme Court of Appeal and the Constitutional Court.</w:t>
      </w:r>
    </w:p>
    <w:p w14:paraId="01A3C81A" w14:textId="77777777" w:rsidR="001A491F" w:rsidRPr="001A491F" w:rsidRDefault="001A491F" w:rsidP="001A491F">
      <w:pPr>
        <w:suppressAutoHyphens/>
        <w:spacing w:line="276" w:lineRule="auto"/>
        <w:jc w:val="both"/>
        <w:rPr>
          <w:rFonts w:ascii="Arial" w:hAnsi="Arial" w:cs="Arial"/>
          <w:bCs/>
          <w:spacing w:val="-2"/>
          <w:sz w:val="22"/>
          <w:lang w:val="en-GB"/>
        </w:rPr>
      </w:pPr>
    </w:p>
    <w:p w14:paraId="0340450C" w14:textId="77DA265C" w:rsidR="001A491F" w:rsidRPr="001A491F" w:rsidRDefault="001A491F" w:rsidP="001A491F">
      <w:pPr>
        <w:suppressAutoHyphens/>
        <w:spacing w:line="276" w:lineRule="auto"/>
        <w:ind w:left="3600"/>
        <w:jc w:val="both"/>
        <w:rPr>
          <w:rFonts w:ascii="Arial" w:hAnsi="Arial" w:cs="Arial"/>
          <w:bCs/>
          <w:spacing w:val="-2"/>
          <w:sz w:val="22"/>
          <w:lang w:val="en-GB"/>
        </w:rPr>
      </w:pPr>
      <w:r w:rsidRPr="001A491F">
        <w:rPr>
          <w:rFonts w:ascii="Arial" w:hAnsi="Arial" w:cs="Arial"/>
          <w:bCs/>
          <w:spacing w:val="-2"/>
          <w:sz w:val="22"/>
          <w:lang w:val="en-GB"/>
        </w:rPr>
        <w:t>Providing legal advice to the Minister(s) of Environmental Affairs since 2015 to date</w:t>
      </w:r>
    </w:p>
    <w:p w14:paraId="53A5884B"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p>
    <w:p w14:paraId="106A8DA9" w14:textId="77777777" w:rsidR="001A491F" w:rsidRPr="001A491F" w:rsidRDefault="001A491F" w:rsidP="001A491F">
      <w:pPr>
        <w:suppressAutoHyphens/>
        <w:spacing w:line="276" w:lineRule="auto"/>
        <w:ind w:left="3544" w:hanging="3544"/>
        <w:jc w:val="both"/>
        <w:rPr>
          <w:rFonts w:ascii="Arial" w:hAnsi="Arial" w:cs="Arial"/>
          <w:bCs/>
          <w:spacing w:val="-2"/>
          <w:sz w:val="22"/>
          <w:lang w:val="en-GB"/>
        </w:rPr>
      </w:pPr>
      <w:r w:rsidRPr="001A491F">
        <w:rPr>
          <w:rFonts w:ascii="Arial" w:hAnsi="Arial" w:cs="Arial"/>
          <w:bCs/>
          <w:spacing w:val="-2"/>
          <w:sz w:val="22"/>
          <w:lang w:val="en-GB"/>
        </w:rPr>
        <w:t>Academic involvement</w:t>
      </w:r>
      <w:r w:rsidRPr="001A491F">
        <w:rPr>
          <w:rFonts w:ascii="Arial" w:hAnsi="Arial" w:cs="Arial"/>
          <w:bCs/>
          <w:spacing w:val="-2"/>
          <w:sz w:val="22"/>
          <w:lang w:val="en-GB"/>
        </w:rPr>
        <w:tab/>
        <w:t>:</w:t>
      </w:r>
      <w:r w:rsidRPr="001A491F">
        <w:rPr>
          <w:rFonts w:ascii="Arial" w:hAnsi="Arial" w:cs="Arial"/>
          <w:bCs/>
          <w:spacing w:val="-2"/>
          <w:sz w:val="22"/>
          <w:lang w:val="en-GB"/>
        </w:rPr>
        <w:tab/>
        <w:t>Lecturer to attorneys at the Litigation Focused Correspondence Course conducted by the Law Society of the Northern Provinces, 13 – 17 July 2009</w:t>
      </w:r>
    </w:p>
    <w:p w14:paraId="62C9408B" w14:textId="0B20D2FE" w:rsidR="001A491F" w:rsidRDefault="001A491F" w:rsidP="001A491F">
      <w:pPr>
        <w:suppressAutoHyphens/>
        <w:spacing w:line="276" w:lineRule="auto"/>
        <w:jc w:val="both"/>
        <w:rPr>
          <w:rFonts w:ascii="Arial" w:hAnsi="Arial" w:cs="Arial"/>
          <w:bCs/>
          <w:spacing w:val="-2"/>
          <w:sz w:val="22"/>
          <w:lang w:val="en-GB"/>
        </w:rPr>
      </w:pPr>
    </w:p>
    <w:p w14:paraId="054B1971" w14:textId="77777777" w:rsidR="004750CA" w:rsidRPr="001A491F" w:rsidRDefault="004750CA" w:rsidP="001A491F">
      <w:pPr>
        <w:suppressAutoHyphens/>
        <w:spacing w:line="276" w:lineRule="auto"/>
        <w:jc w:val="both"/>
        <w:rPr>
          <w:rFonts w:ascii="Arial" w:hAnsi="Arial" w:cs="Arial"/>
          <w:bCs/>
          <w:spacing w:val="-2"/>
          <w:sz w:val="22"/>
          <w:lang w:val="en-GB"/>
        </w:rPr>
      </w:pPr>
    </w:p>
    <w:p w14:paraId="5DBDFE85" w14:textId="77777777" w:rsidR="001A491F" w:rsidRPr="001A491F" w:rsidRDefault="001A491F" w:rsidP="001A491F">
      <w:pPr>
        <w:suppressAutoHyphens/>
        <w:spacing w:line="276" w:lineRule="auto"/>
        <w:jc w:val="both"/>
        <w:rPr>
          <w:rFonts w:ascii="Arial" w:hAnsi="Arial" w:cs="Arial"/>
          <w:bCs/>
          <w:spacing w:val="-2"/>
          <w:sz w:val="22"/>
          <w:u w:val="single"/>
          <w:lang w:val="en-GB"/>
        </w:rPr>
      </w:pPr>
      <w:r w:rsidRPr="001A491F">
        <w:rPr>
          <w:rFonts w:ascii="Arial" w:hAnsi="Arial" w:cs="Arial"/>
          <w:bCs/>
          <w:spacing w:val="-2"/>
          <w:sz w:val="22"/>
          <w:u w:val="single"/>
          <w:lang w:val="en-GB"/>
        </w:rPr>
        <w:t>Previous Employment</w:t>
      </w:r>
    </w:p>
    <w:p w14:paraId="5CDA0EFA" w14:textId="77777777" w:rsidR="001A491F" w:rsidRPr="001A491F" w:rsidRDefault="001A491F" w:rsidP="001A491F">
      <w:pPr>
        <w:suppressAutoHyphens/>
        <w:spacing w:line="276" w:lineRule="auto"/>
        <w:jc w:val="both"/>
        <w:rPr>
          <w:rFonts w:ascii="Arial" w:hAnsi="Arial" w:cs="Arial"/>
          <w:bCs/>
          <w:spacing w:val="-2"/>
          <w:sz w:val="22"/>
          <w:lang w:val="en-GB"/>
        </w:rPr>
      </w:pPr>
    </w:p>
    <w:p w14:paraId="347D84C8"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 xml:space="preserve">Position </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Sole Director: Jolandie de Klerk Attorneys Inc</w:t>
      </w:r>
    </w:p>
    <w:p w14:paraId="4E5BBF14" w14:textId="77777777" w:rsidR="001A491F" w:rsidRPr="001A491F" w:rsidRDefault="001A491F" w:rsidP="001A491F">
      <w:pPr>
        <w:suppressAutoHyphens/>
        <w:spacing w:line="276" w:lineRule="auto"/>
        <w:jc w:val="both"/>
        <w:rPr>
          <w:rFonts w:ascii="Arial" w:hAnsi="Arial" w:cs="Arial"/>
          <w:bCs/>
          <w:spacing w:val="-2"/>
          <w:sz w:val="22"/>
          <w:lang w:val="en-GB"/>
        </w:rPr>
      </w:pPr>
    </w:p>
    <w:p w14:paraId="30BE349D"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Period</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From the 1st of July 1994 to the 30th of March 2005</w:t>
      </w:r>
    </w:p>
    <w:p w14:paraId="0BF5366B" w14:textId="77777777" w:rsidR="001A491F" w:rsidRPr="001A491F" w:rsidRDefault="001A491F" w:rsidP="001A491F">
      <w:pPr>
        <w:suppressAutoHyphens/>
        <w:spacing w:line="276" w:lineRule="auto"/>
        <w:jc w:val="both"/>
        <w:rPr>
          <w:rFonts w:ascii="Arial" w:hAnsi="Arial" w:cs="Arial"/>
          <w:bCs/>
          <w:spacing w:val="-2"/>
          <w:sz w:val="22"/>
          <w:lang w:val="en-GB"/>
        </w:rPr>
      </w:pPr>
    </w:p>
    <w:p w14:paraId="59355001" w14:textId="77777777" w:rsidR="001A491F" w:rsidRPr="001A491F" w:rsidRDefault="001A491F" w:rsidP="001A491F">
      <w:pPr>
        <w:suppressAutoHyphens/>
        <w:spacing w:line="276" w:lineRule="auto"/>
        <w:ind w:left="3544" w:hanging="3544"/>
        <w:jc w:val="both"/>
        <w:rPr>
          <w:rFonts w:ascii="Arial" w:hAnsi="Arial" w:cs="Arial"/>
          <w:bCs/>
          <w:spacing w:val="-2"/>
          <w:sz w:val="22"/>
          <w:lang w:val="en-GB"/>
        </w:rPr>
      </w:pPr>
      <w:r w:rsidRPr="001A491F">
        <w:rPr>
          <w:rFonts w:ascii="Arial" w:hAnsi="Arial" w:cs="Arial"/>
          <w:bCs/>
          <w:spacing w:val="-2"/>
          <w:sz w:val="22"/>
          <w:lang w:val="en-GB"/>
        </w:rPr>
        <w:t>Experience</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All civil work, inclusive of:</w:t>
      </w:r>
    </w:p>
    <w:p w14:paraId="6D4B2BD9" w14:textId="77777777" w:rsidR="001A491F" w:rsidRPr="001A491F" w:rsidRDefault="001A491F" w:rsidP="001A491F">
      <w:pPr>
        <w:suppressAutoHyphens/>
        <w:spacing w:line="276" w:lineRule="auto"/>
        <w:ind w:left="3544" w:hanging="3544"/>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Family Law matters, MVA matters, Sequestration, Liquidation, Rehabilitation, Administration in terms of Section 74, Administration of deceased and Insolvent Estates, Administration of curator bonis estates, Collections, General Litigation, contracts, Registration of CC’s and companies, Trusts, RAF work, etc.</w:t>
      </w:r>
    </w:p>
    <w:p w14:paraId="77DE1CD7"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p>
    <w:p w14:paraId="1F054B6F" w14:textId="77777777" w:rsidR="001A491F" w:rsidRPr="001A491F" w:rsidRDefault="001A491F" w:rsidP="001A491F">
      <w:pPr>
        <w:suppressAutoHyphens/>
        <w:spacing w:line="276" w:lineRule="auto"/>
        <w:ind w:left="3544"/>
        <w:jc w:val="both"/>
        <w:rPr>
          <w:rFonts w:ascii="Arial" w:hAnsi="Arial" w:cs="Arial"/>
          <w:bCs/>
          <w:spacing w:val="-2"/>
          <w:sz w:val="22"/>
          <w:lang w:val="en-GB"/>
        </w:rPr>
      </w:pPr>
      <w:r w:rsidRPr="001A491F">
        <w:rPr>
          <w:rFonts w:ascii="Arial" w:hAnsi="Arial" w:cs="Arial"/>
          <w:bCs/>
          <w:spacing w:val="-2"/>
          <w:sz w:val="22"/>
          <w:lang w:val="en-GB"/>
        </w:rPr>
        <w:t>Right of appearance in the High Court from 26 March 1999</w:t>
      </w:r>
    </w:p>
    <w:p w14:paraId="292BA762" w14:textId="77777777" w:rsidR="001A491F" w:rsidRPr="001A491F" w:rsidRDefault="001A491F" w:rsidP="001A491F">
      <w:pPr>
        <w:suppressAutoHyphens/>
        <w:spacing w:line="276" w:lineRule="auto"/>
        <w:jc w:val="both"/>
        <w:rPr>
          <w:rFonts w:ascii="Arial" w:hAnsi="Arial" w:cs="Arial"/>
          <w:bCs/>
          <w:spacing w:val="-2"/>
          <w:sz w:val="22"/>
          <w:lang w:val="en-GB"/>
        </w:rPr>
      </w:pPr>
    </w:p>
    <w:p w14:paraId="0AC12E13" w14:textId="77777777" w:rsidR="001A491F" w:rsidRPr="001A491F" w:rsidRDefault="001A491F" w:rsidP="001A491F">
      <w:pPr>
        <w:suppressAutoHyphens/>
        <w:spacing w:line="276" w:lineRule="auto"/>
        <w:ind w:left="4320" w:hanging="4320"/>
        <w:jc w:val="both"/>
        <w:rPr>
          <w:rFonts w:ascii="Arial" w:hAnsi="Arial" w:cs="Arial"/>
          <w:bCs/>
          <w:spacing w:val="-2"/>
          <w:sz w:val="22"/>
          <w:lang w:val="en-GB"/>
        </w:rPr>
      </w:pPr>
      <w:r w:rsidRPr="001A491F">
        <w:rPr>
          <w:rFonts w:ascii="Arial" w:hAnsi="Arial" w:cs="Arial"/>
          <w:bCs/>
          <w:spacing w:val="-2"/>
          <w:sz w:val="22"/>
          <w:lang w:val="en-GB"/>
        </w:rPr>
        <w:t>Academic involvement</w:t>
      </w:r>
      <w:r w:rsidRPr="001A491F">
        <w:rPr>
          <w:rFonts w:ascii="Arial" w:hAnsi="Arial" w:cs="Arial"/>
          <w:bCs/>
          <w:spacing w:val="-2"/>
          <w:sz w:val="22"/>
          <w:lang w:val="en-GB"/>
        </w:rPr>
        <w:tab/>
        <w:t>:</w:t>
      </w:r>
      <w:r w:rsidRPr="001A491F">
        <w:rPr>
          <w:rFonts w:ascii="Arial" w:hAnsi="Arial" w:cs="Arial"/>
          <w:bCs/>
          <w:spacing w:val="-2"/>
          <w:sz w:val="22"/>
          <w:lang w:val="en-GB"/>
        </w:rPr>
        <w:tab/>
        <w:t>*</w:t>
      </w:r>
      <w:r w:rsidRPr="001A491F">
        <w:rPr>
          <w:rFonts w:ascii="Arial" w:hAnsi="Arial" w:cs="Arial"/>
          <w:bCs/>
          <w:spacing w:val="-2"/>
          <w:sz w:val="22"/>
          <w:lang w:val="en-GB"/>
        </w:rPr>
        <w:tab/>
        <w:t>Guest lecturer during 1999 at the AIPSA course on Insolvency law presented at the University of Pretoria.</w:t>
      </w:r>
    </w:p>
    <w:p w14:paraId="30114FB7" w14:textId="38E1245F" w:rsidR="001A491F" w:rsidRPr="001A491F" w:rsidRDefault="001A491F" w:rsidP="001A491F">
      <w:pPr>
        <w:suppressAutoHyphens/>
        <w:spacing w:line="276" w:lineRule="auto"/>
        <w:ind w:left="4320" w:hanging="720"/>
        <w:jc w:val="both"/>
        <w:rPr>
          <w:rFonts w:ascii="Arial" w:hAnsi="Arial" w:cs="Arial"/>
          <w:bCs/>
          <w:spacing w:val="-2"/>
          <w:sz w:val="22"/>
          <w:lang w:val="en-GB"/>
        </w:rPr>
      </w:pPr>
      <w:r w:rsidRPr="001A491F">
        <w:rPr>
          <w:rFonts w:ascii="Arial" w:hAnsi="Arial" w:cs="Arial"/>
          <w:bCs/>
          <w:spacing w:val="-2"/>
          <w:sz w:val="22"/>
          <w:lang w:val="en-GB"/>
        </w:rPr>
        <w:t>*</w:t>
      </w:r>
      <w:r w:rsidRPr="001A491F">
        <w:rPr>
          <w:rFonts w:ascii="Arial" w:hAnsi="Arial" w:cs="Arial"/>
          <w:bCs/>
          <w:spacing w:val="-2"/>
          <w:sz w:val="22"/>
          <w:lang w:val="en-GB"/>
        </w:rPr>
        <w:tab/>
        <w:t>Guest lecturer during 2000 to pre-graduate students at the University of Pretoria on procedural law, with specific reference to debt collection and Administration.</w:t>
      </w:r>
    </w:p>
    <w:p w14:paraId="232BFDE4" w14:textId="2DD7A5D7" w:rsidR="001A491F" w:rsidRPr="001A491F" w:rsidRDefault="001A491F" w:rsidP="001A491F">
      <w:pPr>
        <w:suppressAutoHyphens/>
        <w:spacing w:line="276" w:lineRule="auto"/>
        <w:ind w:left="4320" w:hanging="720"/>
        <w:jc w:val="both"/>
        <w:rPr>
          <w:rFonts w:ascii="Arial" w:hAnsi="Arial" w:cs="Arial"/>
          <w:bCs/>
          <w:spacing w:val="-2"/>
          <w:sz w:val="22"/>
          <w:lang w:val="en-GB"/>
        </w:rPr>
      </w:pPr>
      <w:r w:rsidRPr="001A491F">
        <w:rPr>
          <w:rFonts w:ascii="Arial" w:hAnsi="Arial" w:cs="Arial"/>
          <w:bCs/>
          <w:spacing w:val="-2"/>
          <w:sz w:val="22"/>
          <w:lang w:val="en-GB"/>
        </w:rPr>
        <w:t>*</w:t>
      </w:r>
      <w:r w:rsidRPr="001A491F">
        <w:rPr>
          <w:rFonts w:ascii="Arial" w:hAnsi="Arial" w:cs="Arial"/>
          <w:bCs/>
          <w:spacing w:val="-2"/>
          <w:sz w:val="22"/>
          <w:lang w:val="en-GB"/>
        </w:rPr>
        <w:tab/>
        <w:t xml:space="preserve">Formed part of the working committee on amendments to the Insolvency Act that reported to the Law Commission  </w:t>
      </w:r>
    </w:p>
    <w:p w14:paraId="69B7E892" w14:textId="287A8A63" w:rsidR="001A491F" w:rsidRPr="001A491F" w:rsidRDefault="001A491F" w:rsidP="001A491F">
      <w:pPr>
        <w:suppressAutoHyphens/>
        <w:spacing w:line="276" w:lineRule="auto"/>
        <w:ind w:left="4320" w:hanging="720"/>
        <w:jc w:val="both"/>
        <w:rPr>
          <w:rFonts w:ascii="Arial" w:hAnsi="Arial" w:cs="Arial"/>
          <w:bCs/>
          <w:spacing w:val="-2"/>
          <w:sz w:val="22"/>
          <w:lang w:val="en-GB"/>
        </w:rPr>
      </w:pPr>
      <w:r w:rsidRPr="001A491F">
        <w:rPr>
          <w:rFonts w:ascii="Arial" w:hAnsi="Arial" w:cs="Arial"/>
          <w:bCs/>
          <w:spacing w:val="-2"/>
          <w:sz w:val="22"/>
          <w:lang w:val="en-GB"/>
        </w:rPr>
        <w:t>*</w:t>
      </w:r>
      <w:r w:rsidRPr="001A491F">
        <w:rPr>
          <w:rFonts w:ascii="Arial" w:hAnsi="Arial" w:cs="Arial"/>
          <w:bCs/>
          <w:spacing w:val="-2"/>
          <w:sz w:val="22"/>
          <w:lang w:val="en-GB"/>
        </w:rPr>
        <w:tab/>
        <w:t>Formed part of the working committee on amendments to section 74 of the Magistrates Court Act, and reported to the Department of Justice.  Attended to the drafting of draft legislation, while Prof A Borraine of UP wrote the commentary thereon.</w:t>
      </w:r>
    </w:p>
    <w:p w14:paraId="4F621396" w14:textId="77777777" w:rsidR="001A491F" w:rsidRPr="001A491F" w:rsidRDefault="001A491F" w:rsidP="001A491F">
      <w:pPr>
        <w:suppressAutoHyphens/>
        <w:spacing w:line="276" w:lineRule="auto"/>
        <w:ind w:left="4320" w:hanging="720"/>
        <w:jc w:val="both"/>
        <w:rPr>
          <w:rFonts w:ascii="Arial" w:hAnsi="Arial" w:cs="Arial"/>
          <w:bCs/>
          <w:spacing w:val="-2"/>
          <w:sz w:val="22"/>
          <w:lang w:val="en-GB"/>
        </w:rPr>
      </w:pPr>
      <w:r w:rsidRPr="001A491F">
        <w:rPr>
          <w:rFonts w:ascii="Arial" w:hAnsi="Arial" w:cs="Arial"/>
          <w:bCs/>
          <w:spacing w:val="-2"/>
          <w:sz w:val="22"/>
          <w:lang w:val="en-GB"/>
        </w:rPr>
        <w:t>*</w:t>
      </w:r>
      <w:r w:rsidRPr="001A491F">
        <w:rPr>
          <w:rFonts w:ascii="Arial" w:hAnsi="Arial" w:cs="Arial"/>
          <w:bCs/>
          <w:spacing w:val="-2"/>
          <w:sz w:val="22"/>
          <w:lang w:val="en-GB"/>
        </w:rPr>
        <w:tab/>
        <w:t>Guest speaker at the “Insolvency Law Symposium 2001” held on the 1st of June 2001 on the topic “Statutory provisions outside the Insolvency Act that benefit creditors”, hosted by “The Institute for International Law Research”.</w:t>
      </w:r>
    </w:p>
    <w:p w14:paraId="00964693" w14:textId="77777777" w:rsidR="001A491F" w:rsidRPr="001A491F" w:rsidRDefault="001A491F" w:rsidP="001A491F">
      <w:pPr>
        <w:suppressAutoHyphens/>
        <w:spacing w:line="276" w:lineRule="auto"/>
        <w:ind w:left="4320" w:hanging="720"/>
        <w:jc w:val="both"/>
        <w:rPr>
          <w:rFonts w:ascii="Arial" w:hAnsi="Arial" w:cs="Arial"/>
          <w:bCs/>
          <w:spacing w:val="-2"/>
          <w:sz w:val="22"/>
          <w:lang w:val="en-GB"/>
        </w:rPr>
      </w:pPr>
      <w:r w:rsidRPr="001A491F">
        <w:rPr>
          <w:rFonts w:ascii="Arial" w:hAnsi="Arial" w:cs="Arial"/>
          <w:bCs/>
          <w:spacing w:val="-2"/>
          <w:sz w:val="22"/>
          <w:lang w:val="en-GB"/>
        </w:rPr>
        <w:t>*</w:t>
      </w:r>
      <w:r w:rsidRPr="001A491F">
        <w:rPr>
          <w:rFonts w:ascii="Arial" w:hAnsi="Arial" w:cs="Arial"/>
          <w:bCs/>
          <w:spacing w:val="-2"/>
          <w:sz w:val="22"/>
          <w:lang w:val="en-GB"/>
        </w:rPr>
        <w:tab/>
        <w:t>Received a delegation of the “World Bank Report on Observance of Standards and Codes Insolvency Regimes Mission” namely Mr Douglas A Webb, of the “Legal Vice-Presidency“ of the World Bank, at my offices during December 2001.</w:t>
      </w:r>
    </w:p>
    <w:p w14:paraId="201E2A27" w14:textId="77777777" w:rsidR="001A491F" w:rsidRPr="001A491F" w:rsidRDefault="001A491F" w:rsidP="001A491F">
      <w:pPr>
        <w:suppressAutoHyphens/>
        <w:spacing w:line="276" w:lineRule="auto"/>
        <w:ind w:left="4320" w:hanging="720"/>
        <w:jc w:val="both"/>
        <w:rPr>
          <w:rFonts w:ascii="Arial" w:hAnsi="Arial" w:cs="Arial"/>
          <w:bCs/>
          <w:spacing w:val="-2"/>
          <w:sz w:val="22"/>
          <w:lang w:val="en-GB"/>
        </w:rPr>
      </w:pPr>
      <w:r w:rsidRPr="001A491F">
        <w:rPr>
          <w:rFonts w:ascii="Arial" w:hAnsi="Arial" w:cs="Arial"/>
          <w:bCs/>
          <w:spacing w:val="-2"/>
          <w:sz w:val="22"/>
          <w:lang w:val="en-GB"/>
        </w:rPr>
        <w:t>*</w:t>
      </w:r>
      <w:r w:rsidRPr="001A491F">
        <w:rPr>
          <w:rFonts w:ascii="Arial" w:hAnsi="Arial" w:cs="Arial"/>
          <w:bCs/>
          <w:spacing w:val="-2"/>
          <w:sz w:val="22"/>
          <w:lang w:val="en-GB"/>
        </w:rPr>
        <w:tab/>
        <w:t>Received a delegation of the World Bank’s investigation into the Micro lending industry in Africa, namely Me Nagavalli Annamalai “Senior counsel, Finance and Private Sector Development, Legal Department” of the World Bank, at my offices during December 2001.</w:t>
      </w:r>
    </w:p>
    <w:p w14:paraId="4043EF37" w14:textId="75DC079B" w:rsidR="001A491F" w:rsidRPr="001A491F" w:rsidRDefault="001A491F" w:rsidP="001A491F">
      <w:pPr>
        <w:suppressAutoHyphens/>
        <w:spacing w:line="276" w:lineRule="auto"/>
        <w:ind w:left="4320" w:hanging="720"/>
        <w:jc w:val="both"/>
        <w:rPr>
          <w:rFonts w:ascii="Arial" w:hAnsi="Arial" w:cs="Arial"/>
          <w:bCs/>
          <w:spacing w:val="-2"/>
          <w:sz w:val="22"/>
          <w:lang w:val="en-GB"/>
        </w:rPr>
      </w:pPr>
      <w:r w:rsidRPr="001A491F">
        <w:rPr>
          <w:rFonts w:ascii="Arial" w:hAnsi="Arial" w:cs="Arial"/>
          <w:bCs/>
          <w:spacing w:val="-2"/>
          <w:sz w:val="22"/>
          <w:lang w:val="en-GB"/>
        </w:rPr>
        <w:t>*</w:t>
      </w:r>
      <w:r w:rsidRPr="001A491F">
        <w:rPr>
          <w:rFonts w:ascii="Arial" w:hAnsi="Arial" w:cs="Arial"/>
          <w:bCs/>
          <w:spacing w:val="-2"/>
          <w:sz w:val="22"/>
          <w:lang w:val="en-GB"/>
        </w:rPr>
        <w:tab/>
        <w:t xml:space="preserve">Appointed as seminar instructor by the Law Society of South Africa, Legal Education and Development (L.E.A.D) </w:t>
      </w:r>
    </w:p>
    <w:p w14:paraId="093CD62E" w14:textId="77777777" w:rsidR="001A491F" w:rsidRPr="001A491F" w:rsidRDefault="001A491F" w:rsidP="001A491F">
      <w:pPr>
        <w:suppressAutoHyphens/>
        <w:spacing w:line="276" w:lineRule="auto"/>
        <w:jc w:val="both"/>
        <w:rPr>
          <w:rFonts w:ascii="Arial" w:hAnsi="Arial" w:cs="Arial"/>
          <w:bCs/>
          <w:spacing w:val="-2"/>
          <w:sz w:val="22"/>
          <w:lang w:val="en-GB"/>
        </w:rPr>
      </w:pPr>
    </w:p>
    <w:p w14:paraId="7DF15F8D" w14:textId="77777777" w:rsidR="001A491F" w:rsidRPr="001A491F" w:rsidRDefault="001A491F" w:rsidP="001A491F">
      <w:pPr>
        <w:suppressAutoHyphens/>
        <w:spacing w:line="276" w:lineRule="auto"/>
        <w:ind w:left="3600" w:hanging="3600"/>
        <w:jc w:val="both"/>
        <w:rPr>
          <w:rFonts w:ascii="Arial" w:hAnsi="Arial" w:cs="Arial"/>
          <w:bCs/>
          <w:spacing w:val="-2"/>
          <w:sz w:val="22"/>
          <w:lang w:val="en-GB"/>
        </w:rPr>
      </w:pPr>
      <w:r w:rsidRPr="001A491F">
        <w:rPr>
          <w:rFonts w:ascii="Arial" w:hAnsi="Arial" w:cs="Arial"/>
          <w:bCs/>
          <w:spacing w:val="-2"/>
          <w:sz w:val="22"/>
          <w:lang w:val="en-GB"/>
        </w:rPr>
        <w:t>Community involvement</w:t>
      </w:r>
      <w:r w:rsidRPr="001A491F">
        <w:rPr>
          <w:rFonts w:ascii="Arial" w:hAnsi="Arial" w:cs="Arial"/>
          <w:bCs/>
          <w:spacing w:val="-2"/>
          <w:sz w:val="22"/>
          <w:lang w:val="en-GB"/>
        </w:rPr>
        <w:tab/>
        <w:t>:</w:t>
      </w:r>
      <w:r w:rsidRPr="001A491F">
        <w:rPr>
          <w:rFonts w:ascii="Arial" w:hAnsi="Arial" w:cs="Arial"/>
          <w:bCs/>
          <w:spacing w:val="-2"/>
          <w:sz w:val="22"/>
          <w:lang w:val="en-GB"/>
        </w:rPr>
        <w:tab/>
        <w:t>Acted as Treasurer of the executive Committee of the Pretoria Sakekamer 1999 -2001.</w:t>
      </w:r>
    </w:p>
    <w:p w14:paraId="2FEB90F2"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p>
    <w:p w14:paraId="7B245CF7" w14:textId="77777777" w:rsidR="001A491F" w:rsidRPr="001A491F" w:rsidRDefault="001A491F" w:rsidP="001A491F">
      <w:pPr>
        <w:suppressAutoHyphens/>
        <w:spacing w:line="276" w:lineRule="auto"/>
        <w:ind w:left="3600"/>
        <w:jc w:val="both"/>
        <w:rPr>
          <w:rFonts w:ascii="Arial" w:hAnsi="Arial" w:cs="Arial"/>
          <w:bCs/>
          <w:spacing w:val="-2"/>
          <w:sz w:val="22"/>
          <w:lang w:val="en-GB"/>
        </w:rPr>
      </w:pPr>
      <w:r w:rsidRPr="001A491F">
        <w:rPr>
          <w:rFonts w:ascii="Arial" w:hAnsi="Arial" w:cs="Arial"/>
          <w:bCs/>
          <w:spacing w:val="-2"/>
          <w:sz w:val="22"/>
          <w:lang w:val="en-GB"/>
        </w:rPr>
        <w:t>Invited by Radio Rippel 90.5FM to conduct live legal talks on air from 1995 to 2004.</w:t>
      </w:r>
    </w:p>
    <w:p w14:paraId="3D0F73C1" w14:textId="77777777" w:rsidR="001A491F" w:rsidRPr="001A491F" w:rsidRDefault="001A491F" w:rsidP="001A491F">
      <w:pPr>
        <w:suppressAutoHyphens/>
        <w:spacing w:line="276" w:lineRule="auto"/>
        <w:jc w:val="both"/>
        <w:rPr>
          <w:rFonts w:ascii="Arial" w:hAnsi="Arial" w:cs="Arial"/>
          <w:bCs/>
          <w:spacing w:val="-2"/>
          <w:sz w:val="22"/>
          <w:lang w:val="en-GB"/>
        </w:rPr>
      </w:pPr>
    </w:p>
    <w:p w14:paraId="14D88F0E" w14:textId="77777777" w:rsidR="001A491F" w:rsidRPr="001A491F" w:rsidRDefault="001A491F" w:rsidP="001A491F">
      <w:pPr>
        <w:suppressAutoHyphens/>
        <w:spacing w:line="276" w:lineRule="auto"/>
        <w:ind w:left="3600"/>
        <w:jc w:val="both"/>
        <w:rPr>
          <w:rFonts w:ascii="Arial" w:hAnsi="Arial" w:cs="Arial"/>
          <w:bCs/>
          <w:spacing w:val="-2"/>
          <w:sz w:val="22"/>
          <w:lang w:val="en-GB"/>
        </w:rPr>
      </w:pPr>
      <w:r w:rsidRPr="001A491F">
        <w:rPr>
          <w:rFonts w:ascii="Arial" w:hAnsi="Arial" w:cs="Arial"/>
          <w:bCs/>
          <w:spacing w:val="-2"/>
          <w:sz w:val="22"/>
          <w:lang w:val="en-GB"/>
        </w:rPr>
        <w:t>Guest speaker at several Ladies’ seminars hosted by Radio Ripple.</w:t>
      </w:r>
    </w:p>
    <w:p w14:paraId="52F4BAB1" w14:textId="77777777" w:rsidR="001A491F" w:rsidRPr="001A491F" w:rsidRDefault="001A491F" w:rsidP="001A491F">
      <w:pPr>
        <w:suppressAutoHyphens/>
        <w:spacing w:line="276" w:lineRule="auto"/>
        <w:jc w:val="both"/>
        <w:rPr>
          <w:rFonts w:ascii="Arial" w:hAnsi="Arial" w:cs="Arial"/>
          <w:bCs/>
          <w:spacing w:val="-2"/>
          <w:sz w:val="22"/>
          <w:lang w:val="en-GB"/>
        </w:rPr>
      </w:pPr>
    </w:p>
    <w:p w14:paraId="11AAF165" w14:textId="77777777" w:rsidR="001A491F" w:rsidRPr="001A491F" w:rsidRDefault="001A491F" w:rsidP="001A491F">
      <w:pPr>
        <w:suppressAutoHyphens/>
        <w:spacing w:line="276" w:lineRule="auto"/>
        <w:ind w:left="3600"/>
        <w:jc w:val="both"/>
        <w:rPr>
          <w:rFonts w:ascii="Arial" w:hAnsi="Arial" w:cs="Arial"/>
          <w:bCs/>
          <w:spacing w:val="-2"/>
          <w:sz w:val="22"/>
          <w:lang w:val="en-GB"/>
        </w:rPr>
      </w:pPr>
      <w:r w:rsidRPr="001A491F">
        <w:rPr>
          <w:rFonts w:ascii="Arial" w:hAnsi="Arial" w:cs="Arial"/>
          <w:bCs/>
          <w:spacing w:val="-2"/>
          <w:sz w:val="22"/>
          <w:lang w:val="en-GB"/>
        </w:rPr>
        <w:t>Member of the Magistrates Court committee of the Pretoria Association of Attorneys</w:t>
      </w:r>
    </w:p>
    <w:p w14:paraId="65FB620B" w14:textId="77777777" w:rsidR="001A491F" w:rsidRPr="001A491F" w:rsidRDefault="001A491F" w:rsidP="001A491F">
      <w:pPr>
        <w:suppressAutoHyphens/>
        <w:spacing w:line="276" w:lineRule="auto"/>
        <w:jc w:val="both"/>
        <w:rPr>
          <w:rFonts w:ascii="Arial" w:hAnsi="Arial" w:cs="Arial"/>
          <w:bCs/>
          <w:spacing w:val="-2"/>
          <w:sz w:val="22"/>
          <w:lang w:val="en-GB"/>
        </w:rPr>
      </w:pPr>
    </w:p>
    <w:p w14:paraId="77ED1C3B" w14:textId="77777777" w:rsidR="001A491F" w:rsidRPr="001A491F" w:rsidRDefault="001A491F" w:rsidP="001A491F">
      <w:pPr>
        <w:suppressAutoHyphens/>
        <w:spacing w:line="276" w:lineRule="auto"/>
        <w:ind w:left="2880" w:firstLine="720"/>
        <w:jc w:val="both"/>
        <w:rPr>
          <w:rFonts w:ascii="Arial" w:hAnsi="Arial" w:cs="Arial"/>
          <w:bCs/>
          <w:spacing w:val="-2"/>
          <w:sz w:val="22"/>
          <w:lang w:val="en-GB"/>
        </w:rPr>
      </w:pPr>
      <w:r w:rsidRPr="001A491F">
        <w:rPr>
          <w:rFonts w:ascii="Arial" w:hAnsi="Arial" w:cs="Arial"/>
          <w:bCs/>
          <w:spacing w:val="-2"/>
          <w:sz w:val="22"/>
          <w:lang w:val="en-GB"/>
        </w:rPr>
        <w:t>Published several articles in Geld-Rapport</w:t>
      </w:r>
    </w:p>
    <w:p w14:paraId="5E60F446" w14:textId="77777777" w:rsidR="001A491F" w:rsidRPr="001A491F" w:rsidRDefault="001A491F" w:rsidP="001A491F">
      <w:pPr>
        <w:suppressAutoHyphens/>
        <w:spacing w:line="276" w:lineRule="auto"/>
        <w:jc w:val="both"/>
        <w:rPr>
          <w:rFonts w:ascii="Arial" w:hAnsi="Arial" w:cs="Arial"/>
          <w:bCs/>
          <w:spacing w:val="-2"/>
          <w:sz w:val="22"/>
          <w:lang w:val="en-GB"/>
        </w:rPr>
      </w:pPr>
    </w:p>
    <w:p w14:paraId="4888108C" w14:textId="77777777" w:rsidR="001A491F" w:rsidRPr="001A491F" w:rsidRDefault="001A491F" w:rsidP="001A491F">
      <w:pPr>
        <w:suppressAutoHyphens/>
        <w:spacing w:line="276" w:lineRule="auto"/>
        <w:ind w:left="3600"/>
        <w:jc w:val="both"/>
        <w:rPr>
          <w:rFonts w:ascii="Arial" w:hAnsi="Arial" w:cs="Arial"/>
          <w:bCs/>
          <w:spacing w:val="-2"/>
          <w:sz w:val="22"/>
          <w:lang w:val="en-GB"/>
        </w:rPr>
      </w:pPr>
      <w:r w:rsidRPr="001A491F">
        <w:rPr>
          <w:rFonts w:ascii="Arial" w:hAnsi="Arial" w:cs="Arial"/>
          <w:bCs/>
          <w:spacing w:val="-2"/>
          <w:sz w:val="22"/>
          <w:lang w:val="en-GB"/>
        </w:rPr>
        <w:t>Elected as Chairperson of the Board of Directors of the section 21 company Rippel 90.5FM</w:t>
      </w:r>
    </w:p>
    <w:p w14:paraId="26EFB303" w14:textId="77777777" w:rsidR="001A491F" w:rsidRPr="001A491F" w:rsidRDefault="001A491F" w:rsidP="001A491F">
      <w:pPr>
        <w:suppressAutoHyphens/>
        <w:spacing w:line="276" w:lineRule="auto"/>
        <w:jc w:val="both"/>
        <w:rPr>
          <w:rFonts w:ascii="Arial" w:hAnsi="Arial" w:cs="Arial"/>
          <w:bCs/>
          <w:spacing w:val="-2"/>
          <w:sz w:val="22"/>
          <w:lang w:val="en-GB"/>
        </w:rPr>
      </w:pPr>
    </w:p>
    <w:p w14:paraId="54B33FFF" w14:textId="77777777" w:rsidR="001A491F" w:rsidRPr="001A491F" w:rsidRDefault="001A491F" w:rsidP="001A491F">
      <w:pPr>
        <w:suppressAutoHyphens/>
        <w:spacing w:line="276" w:lineRule="auto"/>
        <w:jc w:val="both"/>
        <w:rPr>
          <w:rFonts w:ascii="Arial" w:hAnsi="Arial" w:cs="Arial"/>
          <w:bCs/>
          <w:spacing w:val="-2"/>
          <w:sz w:val="22"/>
          <w:lang w:val="en-GB"/>
        </w:rPr>
      </w:pPr>
    </w:p>
    <w:p w14:paraId="7BAB0588" w14:textId="1FE9EF56" w:rsidR="001A491F" w:rsidRPr="001A491F" w:rsidRDefault="001A491F" w:rsidP="001A491F">
      <w:pPr>
        <w:suppressAutoHyphens/>
        <w:spacing w:line="276" w:lineRule="auto"/>
        <w:ind w:left="3600" w:hanging="3600"/>
        <w:jc w:val="both"/>
        <w:rPr>
          <w:rFonts w:ascii="Arial" w:hAnsi="Arial" w:cs="Arial"/>
          <w:bCs/>
          <w:spacing w:val="-2"/>
          <w:sz w:val="22"/>
          <w:lang w:val="en-GB"/>
        </w:rPr>
      </w:pPr>
      <w:r w:rsidRPr="001A491F">
        <w:rPr>
          <w:rFonts w:ascii="Arial" w:hAnsi="Arial" w:cs="Arial"/>
          <w:bCs/>
          <w:spacing w:val="-2"/>
          <w:sz w:val="22"/>
          <w:u w:val="single"/>
          <w:lang w:val="en-GB"/>
        </w:rPr>
        <w:t>Previous employment</w:t>
      </w:r>
      <w:r w:rsidRPr="001A491F">
        <w:rPr>
          <w:rFonts w:ascii="Arial" w:hAnsi="Arial" w:cs="Arial"/>
          <w:bCs/>
          <w:spacing w:val="-2"/>
          <w:sz w:val="22"/>
          <w:u w:val="single"/>
          <w:lang w:val="en-GB"/>
        </w:rPr>
        <w:tab/>
        <w:t>:</w:t>
      </w:r>
      <w:r w:rsidRPr="001A491F">
        <w:rPr>
          <w:rFonts w:ascii="Arial" w:hAnsi="Arial" w:cs="Arial"/>
          <w:bCs/>
          <w:spacing w:val="-2"/>
          <w:sz w:val="22"/>
          <w:lang w:val="en-GB"/>
        </w:rPr>
        <w:tab/>
      </w:r>
      <w:r>
        <w:rPr>
          <w:rFonts w:ascii="Arial" w:hAnsi="Arial" w:cs="Arial"/>
          <w:bCs/>
          <w:spacing w:val="-2"/>
          <w:sz w:val="22"/>
          <w:lang w:val="en-GB"/>
        </w:rPr>
        <w:tab/>
      </w:r>
      <w:r w:rsidRPr="001A491F">
        <w:rPr>
          <w:rFonts w:ascii="Arial" w:hAnsi="Arial" w:cs="Arial"/>
          <w:bCs/>
          <w:spacing w:val="-2"/>
          <w:sz w:val="22"/>
          <w:lang w:val="en-GB"/>
        </w:rPr>
        <w:t>Gildenhuys van der Merwe Ing (1 April 1992 - 1 April 1994)</w:t>
      </w:r>
    </w:p>
    <w:p w14:paraId="6B0021D3" w14:textId="77777777" w:rsidR="001A491F" w:rsidRPr="001A491F" w:rsidRDefault="001A491F" w:rsidP="001A491F">
      <w:pPr>
        <w:suppressAutoHyphens/>
        <w:spacing w:line="276" w:lineRule="auto"/>
        <w:jc w:val="both"/>
        <w:rPr>
          <w:rFonts w:ascii="Arial" w:hAnsi="Arial" w:cs="Arial"/>
          <w:bCs/>
          <w:spacing w:val="-2"/>
          <w:sz w:val="22"/>
          <w:lang w:val="en-GB"/>
        </w:rPr>
      </w:pPr>
    </w:p>
    <w:p w14:paraId="7F1E7962"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Address (at the time)</w:t>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15th floor</w:t>
      </w:r>
    </w:p>
    <w:p w14:paraId="4F23ADCB"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Sanlam Plaza East</w:t>
      </w:r>
    </w:p>
    <w:p w14:paraId="26CF3511"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 xml:space="preserve">Schoeman Street </w:t>
      </w:r>
    </w:p>
    <w:p w14:paraId="76338B5D"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Pretoria</w:t>
      </w:r>
    </w:p>
    <w:p w14:paraId="327665D9" w14:textId="77777777" w:rsidR="001A491F" w:rsidRPr="001A491F" w:rsidRDefault="001A491F" w:rsidP="001A491F">
      <w:pPr>
        <w:suppressAutoHyphens/>
        <w:spacing w:line="276" w:lineRule="auto"/>
        <w:jc w:val="both"/>
        <w:rPr>
          <w:rFonts w:ascii="Arial" w:hAnsi="Arial" w:cs="Arial"/>
          <w:bCs/>
          <w:spacing w:val="-2"/>
          <w:sz w:val="22"/>
          <w:lang w:val="en-GB"/>
        </w:rPr>
      </w:pPr>
    </w:p>
    <w:p w14:paraId="032E0170" w14:textId="77777777" w:rsidR="001A491F" w:rsidRPr="001A491F" w:rsidRDefault="001A491F" w:rsidP="001A491F">
      <w:pPr>
        <w:suppressAutoHyphens/>
        <w:spacing w:line="276" w:lineRule="auto"/>
        <w:ind w:left="3600" w:hanging="3600"/>
        <w:jc w:val="both"/>
        <w:rPr>
          <w:rFonts w:ascii="Arial" w:hAnsi="Arial" w:cs="Arial"/>
          <w:bCs/>
          <w:spacing w:val="-2"/>
          <w:sz w:val="22"/>
          <w:lang w:val="en-GB"/>
        </w:rPr>
      </w:pPr>
      <w:r w:rsidRPr="001A491F">
        <w:rPr>
          <w:rFonts w:ascii="Arial" w:hAnsi="Arial" w:cs="Arial"/>
          <w:bCs/>
          <w:spacing w:val="-2"/>
          <w:sz w:val="22"/>
          <w:lang w:val="en-GB"/>
        </w:rPr>
        <w:t>Position</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Candidate Attorney, but also appointed to start an Insolvency practise.</w:t>
      </w:r>
    </w:p>
    <w:p w14:paraId="16F9E3BB" w14:textId="77777777" w:rsidR="001A491F" w:rsidRPr="001A491F" w:rsidRDefault="001A491F" w:rsidP="001A491F">
      <w:pPr>
        <w:suppressAutoHyphens/>
        <w:spacing w:line="276" w:lineRule="auto"/>
        <w:jc w:val="both"/>
        <w:rPr>
          <w:rFonts w:ascii="Arial" w:hAnsi="Arial" w:cs="Arial"/>
          <w:bCs/>
          <w:spacing w:val="-2"/>
          <w:sz w:val="22"/>
          <w:lang w:val="en-GB"/>
        </w:rPr>
      </w:pPr>
    </w:p>
    <w:p w14:paraId="0BA23FB3" w14:textId="2D1BBC40" w:rsidR="001A491F" w:rsidRDefault="001A491F" w:rsidP="001A491F">
      <w:pPr>
        <w:suppressAutoHyphens/>
        <w:spacing w:line="276" w:lineRule="auto"/>
        <w:ind w:left="3600" w:hanging="3600"/>
        <w:jc w:val="both"/>
        <w:rPr>
          <w:rFonts w:ascii="Arial" w:hAnsi="Arial" w:cs="Arial"/>
          <w:bCs/>
          <w:spacing w:val="-2"/>
          <w:sz w:val="22"/>
          <w:lang w:val="en-GB"/>
        </w:rPr>
      </w:pPr>
      <w:r w:rsidRPr="001A491F">
        <w:rPr>
          <w:rFonts w:ascii="Arial" w:hAnsi="Arial" w:cs="Arial"/>
          <w:bCs/>
          <w:spacing w:val="-2"/>
          <w:sz w:val="22"/>
          <w:lang w:val="en-GB"/>
        </w:rPr>
        <w:t>Reason for change</w:t>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Articles completed; the offer from the firm was not satisfactory.</w:t>
      </w:r>
    </w:p>
    <w:p w14:paraId="1C119F92" w14:textId="77777777" w:rsidR="004750CA" w:rsidRPr="001A491F" w:rsidRDefault="004750CA" w:rsidP="001A491F">
      <w:pPr>
        <w:suppressAutoHyphens/>
        <w:spacing w:line="276" w:lineRule="auto"/>
        <w:ind w:left="3600" w:hanging="3600"/>
        <w:jc w:val="both"/>
        <w:rPr>
          <w:rFonts w:ascii="Arial" w:hAnsi="Arial" w:cs="Arial"/>
          <w:bCs/>
          <w:spacing w:val="-2"/>
          <w:sz w:val="22"/>
          <w:lang w:val="en-GB"/>
        </w:rPr>
      </w:pPr>
    </w:p>
    <w:p w14:paraId="44CFEE4F" w14:textId="1D425B2D" w:rsidR="001A491F" w:rsidRPr="001A491F" w:rsidRDefault="001A491F" w:rsidP="002067D5">
      <w:pPr>
        <w:suppressAutoHyphens/>
        <w:spacing w:line="276" w:lineRule="auto"/>
        <w:ind w:left="3600" w:hanging="3600"/>
        <w:jc w:val="both"/>
        <w:rPr>
          <w:rFonts w:ascii="Arial" w:hAnsi="Arial" w:cs="Arial"/>
          <w:bCs/>
          <w:spacing w:val="-2"/>
          <w:sz w:val="22"/>
          <w:lang w:val="en-GB"/>
        </w:rPr>
      </w:pPr>
      <w:r w:rsidRPr="002067D5">
        <w:rPr>
          <w:rFonts w:ascii="Arial" w:hAnsi="Arial" w:cs="Arial"/>
          <w:bCs/>
          <w:spacing w:val="-2"/>
          <w:sz w:val="22"/>
          <w:u w:val="single"/>
          <w:lang w:val="en-GB"/>
        </w:rPr>
        <w:t>Previous employment</w:t>
      </w:r>
      <w:r w:rsidRPr="002067D5">
        <w:rPr>
          <w:rFonts w:ascii="Arial" w:hAnsi="Arial" w:cs="Arial"/>
          <w:bCs/>
          <w:spacing w:val="-2"/>
          <w:sz w:val="22"/>
          <w:u w:val="single"/>
          <w:lang w:val="en-GB"/>
        </w:rPr>
        <w:tab/>
        <w:t>:</w:t>
      </w:r>
      <w:r w:rsidRPr="001A491F">
        <w:rPr>
          <w:rFonts w:ascii="Arial" w:hAnsi="Arial" w:cs="Arial"/>
          <w:bCs/>
          <w:spacing w:val="-2"/>
          <w:sz w:val="22"/>
          <w:lang w:val="en-GB"/>
        </w:rPr>
        <w:tab/>
      </w:r>
      <w:r w:rsidR="002067D5">
        <w:rPr>
          <w:rFonts w:ascii="Arial" w:hAnsi="Arial" w:cs="Arial"/>
          <w:bCs/>
          <w:spacing w:val="-2"/>
          <w:sz w:val="22"/>
          <w:lang w:val="en-GB"/>
        </w:rPr>
        <w:tab/>
      </w:r>
      <w:r w:rsidRPr="001A491F">
        <w:rPr>
          <w:rFonts w:ascii="Arial" w:hAnsi="Arial" w:cs="Arial"/>
          <w:bCs/>
          <w:spacing w:val="-2"/>
          <w:sz w:val="22"/>
          <w:lang w:val="en-GB"/>
        </w:rPr>
        <w:t>Department of Justice (13 February 1989 - 31 March 1992)</w:t>
      </w:r>
    </w:p>
    <w:p w14:paraId="77F61B72" w14:textId="77777777" w:rsidR="001A491F" w:rsidRPr="001A491F" w:rsidRDefault="001A491F" w:rsidP="001A491F">
      <w:pPr>
        <w:suppressAutoHyphens/>
        <w:spacing w:line="276" w:lineRule="auto"/>
        <w:jc w:val="both"/>
        <w:rPr>
          <w:rFonts w:ascii="Arial" w:hAnsi="Arial" w:cs="Arial"/>
          <w:bCs/>
          <w:spacing w:val="-2"/>
          <w:sz w:val="22"/>
          <w:lang w:val="en-GB"/>
        </w:rPr>
      </w:pPr>
    </w:p>
    <w:p w14:paraId="3787E0F2"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Address (at the time)</w:t>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The Master of the High Court</w:t>
      </w:r>
    </w:p>
    <w:p w14:paraId="72CD798E"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Sanlam Forum</w:t>
      </w:r>
    </w:p>
    <w:p w14:paraId="4FBD2E07"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 xml:space="preserve">C/o Church- and Queen Streets </w:t>
      </w:r>
    </w:p>
    <w:p w14:paraId="279B9CAF"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Pretoria</w:t>
      </w:r>
    </w:p>
    <w:p w14:paraId="17D6ACC2" w14:textId="77777777" w:rsidR="001A491F" w:rsidRPr="001A491F" w:rsidRDefault="001A491F" w:rsidP="001A491F">
      <w:pPr>
        <w:suppressAutoHyphens/>
        <w:spacing w:line="276" w:lineRule="auto"/>
        <w:jc w:val="both"/>
        <w:rPr>
          <w:rFonts w:ascii="Arial" w:hAnsi="Arial" w:cs="Arial"/>
          <w:bCs/>
          <w:spacing w:val="-2"/>
          <w:sz w:val="22"/>
          <w:lang w:val="en-GB"/>
        </w:rPr>
      </w:pPr>
    </w:p>
    <w:p w14:paraId="21AE5762"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Position</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Chief estate controller / Acting Assistant Master</w:t>
      </w:r>
    </w:p>
    <w:p w14:paraId="385B1A53" w14:textId="77777777" w:rsidR="001A491F" w:rsidRPr="001A491F" w:rsidRDefault="001A491F" w:rsidP="001A491F">
      <w:pPr>
        <w:suppressAutoHyphens/>
        <w:spacing w:line="276" w:lineRule="auto"/>
        <w:jc w:val="both"/>
        <w:rPr>
          <w:rFonts w:ascii="Arial" w:hAnsi="Arial" w:cs="Arial"/>
          <w:bCs/>
          <w:spacing w:val="-2"/>
          <w:sz w:val="22"/>
          <w:lang w:val="en-GB"/>
        </w:rPr>
      </w:pPr>
    </w:p>
    <w:p w14:paraId="6732D25E" w14:textId="1A0DC62F" w:rsidR="001A491F" w:rsidRPr="001A491F" w:rsidRDefault="001A491F" w:rsidP="002067D5">
      <w:pPr>
        <w:suppressAutoHyphens/>
        <w:spacing w:line="276" w:lineRule="auto"/>
        <w:ind w:left="3600" w:hanging="3600"/>
        <w:jc w:val="both"/>
        <w:rPr>
          <w:rFonts w:ascii="Arial" w:hAnsi="Arial" w:cs="Arial"/>
          <w:bCs/>
          <w:spacing w:val="-2"/>
          <w:sz w:val="22"/>
          <w:lang w:val="en-GB"/>
        </w:rPr>
      </w:pPr>
      <w:r w:rsidRPr="001A491F">
        <w:rPr>
          <w:rFonts w:ascii="Arial" w:hAnsi="Arial" w:cs="Arial"/>
          <w:bCs/>
          <w:spacing w:val="-2"/>
          <w:sz w:val="22"/>
          <w:lang w:val="en-GB"/>
        </w:rPr>
        <w:t>Reason for change</w:t>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While fulfilling my commitments in terms of bursaries, I aIso completed my LLM.  The work no longer offered a challenge.</w:t>
      </w:r>
    </w:p>
    <w:p w14:paraId="2FCD94E8" w14:textId="77777777" w:rsidR="001A491F" w:rsidRDefault="001A491F" w:rsidP="001A491F">
      <w:pPr>
        <w:suppressAutoHyphens/>
        <w:spacing w:line="276" w:lineRule="auto"/>
        <w:jc w:val="both"/>
        <w:rPr>
          <w:rFonts w:ascii="Arial" w:hAnsi="Arial" w:cs="Arial"/>
          <w:b/>
          <w:spacing w:val="-2"/>
          <w:sz w:val="22"/>
          <w:u w:val="single"/>
          <w:lang w:val="en-GB"/>
        </w:rPr>
      </w:pPr>
    </w:p>
    <w:p w14:paraId="5C4CF15E" w14:textId="7CD6621E" w:rsidR="001A491F" w:rsidRPr="001A491F" w:rsidRDefault="001A491F" w:rsidP="001A491F">
      <w:pPr>
        <w:suppressAutoHyphens/>
        <w:spacing w:line="276" w:lineRule="auto"/>
        <w:jc w:val="both"/>
        <w:rPr>
          <w:rFonts w:ascii="Arial" w:hAnsi="Arial" w:cs="Arial"/>
          <w:b/>
          <w:spacing w:val="-2"/>
          <w:sz w:val="22"/>
          <w:u w:val="single"/>
          <w:lang w:val="en-GB"/>
        </w:rPr>
      </w:pPr>
      <w:r w:rsidRPr="001A491F">
        <w:rPr>
          <w:rFonts w:ascii="Arial" w:hAnsi="Arial" w:cs="Arial"/>
          <w:b/>
          <w:spacing w:val="-2"/>
          <w:sz w:val="22"/>
          <w:u w:val="single"/>
          <w:lang w:val="en-GB"/>
        </w:rPr>
        <w:t>TERTIARY EDUCATIONAL QUALIFICATIONS</w:t>
      </w:r>
    </w:p>
    <w:p w14:paraId="0ED49DBC" w14:textId="77777777" w:rsidR="001A491F" w:rsidRPr="001A491F" w:rsidRDefault="001A491F" w:rsidP="001A491F">
      <w:pPr>
        <w:suppressAutoHyphens/>
        <w:spacing w:line="276" w:lineRule="auto"/>
        <w:jc w:val="both"/>
        <w:rPr>
          <w:rFonts w:ascii="Arial" w:hAnsi="Arial" w:cs="Arial"/>
          <w:b/>
          <w:spacing w:val="-2"/>
          <w:sz w:val="22"/>
          <w:u w:val="single"/>
          <w:lang w:val="en-GB"/>
        </w:rPr>
      </w:pPr>
    </w:p>
    <w:p w14:paraId="0DB3EF12"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University</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University of Pretoria (1985 - 1991).</w:t>
      </w:r>
    </w:p>
    <w:p w14:paraId="4AE73ABD" w14:textId="77777777" w:rsidR="001A491F" w:rsidRPr="001A491F" w:rsidRDefault="001A491F" w:rsidP="001A491F">
      <w:pPr>
        <w:suppressAutoHyphens/>
        <w:spacing w:line="276" w:lineRule="auto"/>
        <w:jc w:val="both"/>
        <w:rPr>
          <w:rFonts w:ascii="Arial" w:hAnsi="Arial" w:cs="Arial"/>
          <w:bCs/>
          <w:spacing w:val="-2"/>
          <w:sz w:val="22"/>
          <w:lang w:val="en-GB"/>
        </w:rPr>
      </w:pPr>
    </w:p>
    <w:p w14:paraId="23C53D27" w14:textId="46EA1148"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 xml:space="preserve">Degrees </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 xml:space="preserve">B.Iuris </w:t>
      </w:r>
    </w:p>
    <w:p w14:paraId="60C7C87F" w14:textId="69CF3D81"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 xml:space="preserve">LLB </w:t>
      </w:r>
    </w:p>
    <w:p w14:paraId="6B63AD57" w14:textId="67601003"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LLM (Commercial and Insolvency Law - cum laude)</w:t>
      </w:r>
    </w:p>
    <w:p w14:paraId="69FDD073" w14:textId="77777777" w:rsidR="001A491F" w:rsidRPr="001A491F" w:rsidRDefault="001A491F" w:rsidP="001A491F">
      <w:pPr>
        <w:suppressAutoHyphens/>
        <w:spacing w:line="276" w:lineRule="auto"/>
        <w:jc w:val="both"/>
        <w:rPr>
          <w:rFonts w:ascii="Arial" w:hAnsi="Arial" w:cs="Arial"/>
          <w:bCs/>
          <w:spacing w:val="-2"/>
          <w:sz w:val="22"/>
          <w:lang w:val="en-GB"/>
        </w:rPr>
      </w:pPr>
    </w:p>
    <w:p w14:paraId="4932B0B5"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Distinctions</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Afrikaans 120</w:t>
      </w:r>
    </w:p>
    <w:p w14:paraId="38B1DCEE"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Bewysreg 400</w:t>
      </w:r>
    </w:p>
    <w:p w14:paraId="1A7573C0"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Skripsie 500</w:t>
      </w:r>
    </w:p>
    <w:p w14:paraId="26E645B3"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Likwidasies 880</w:t>
      </w:r>
    </w:p>
    <w:p w14:paraId="6B0C994D"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Insolvensie-Rekeninge 880</w:t>
      </w:r>
    </w:p>
    <w:p w14:paraId="5D61FE6E"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Skripsie 880</w:t>
      </w:r>
    </w:p>
    <w:p w14:paraId="136AABB0" w14:textId="77777777" w:rsidR="001A491F" w:rsidRPr="001A491F" w:rsidRDefault="001A491F" w:rsidP="001A491F">
      <w:pPr>
        <w:suppressAutoHyphens/>
        <w:spacing w:line="276" w:lineRule="auto"/>
        <w:jc w:val="both"/>
        <w:rPr>
          <w:rFonts w:ascii="Arial" w:hAnsi="Arial" w:cs="Arial"/>
          <w:bCs/>
          <w:spacing w:val="-2"/>
          <w:sz w:val="22"/>
          <w:lang w:val="en-GB"/>
        </w:rPr>
      </w:pPr>
    </w:p>
    <w:p w14:paraId="7E493DB9"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Prizes and achievements</w:t>
      </w:r>
      <w:r w:rsidRPr="001A491F">
        <w:rPr>
          <w:rFonts w:ascii="Arial" w:hAnsi="Arial" w:cs="Arial"/>
          <w:bCs/>
          <w:spacing w:val="-2"/>
          <w:sz w:val="22"/>
          <w:lang w:val="en-GB"/>
        </w:rPr>
        <w:tab/>
        <w:t>:</w:t>
      </w:r>
      <w:r w:rsidRPr="001A491F">
        <w:rPr>
          <w:rFonts w:ascii="Arial" w:hAnsi="Arial" w:cs="Arial"/>
          <w:bCs/>
          <w:spacing w:val="-2"/>
          <w:sz w:val="22"/>
          <w:lang w:val="en-GB"/>
        </w:rPr>
        <w:tab/>
        <w:t>VSR service medallion 1988</w:t>
      </w:r>
    </w:p>
    <w:p w14:paraId="5AD1EAA6"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VSR service certificate 1987</w:t>
      </w:r>
    </w:p>
    <w:p w14:paraId="4223D9AA"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Huis Tankotie - Dux-Certificate 1988.</w:t>
      </w:r>
    </w:p>
    <w:p w14:paraId="74623628" w14:textId="241F91D1" w:rsidR="001A491F" w:rsidRPr="001A491F" w:rsidRDefault="001A491F" w:rsidP="004750CA">
      <w:pPr>
        <w:suppressAutoHyphens/>
        <w:spacing w:line="276" w:lineRule="auto"/>
        <w:ind w:left="3600"/>
        <w:jc w:val="both"/>
        <w:rPr>
          <w:rFonts w:ascii="Arial" w:hAnsi="Arial" w:cs="Arial"/>
          <w:bCs/>
          <w:spacing w:val="-2"/>
          <w:sz w:val="22"/>
          <w:lang w:val="en-GB"/>
        </w:rPr>
      </w:pPr>
      <w:r w:rsidRPr="001A491F">
        <w:rPr>
          <w:rFonts w:ascii="Arial" w:hAnsi="Arial" w:cs="Arial"/>
          <w:bCs/>
          <w:spacing w:val="-2"/>
          <w:sz w:val="22"/>
          <w:lang w:val="en-GB"/>
        </w:rPr>
        <w:t xml:space="preserve">Barnie van der Walt-Trophy (for excellent leadership) 1988 </w:t>
      </w:r>
    </w:p>
    <w:p w14:paraId="76C48FD8"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Regshuis Belowendste Redenaar 1986.</w:t>
      </w:r>
    </w:p>
    <w:p w14:paraId="6DCF4049" w14:textId="77777777" w:rsidR="001A491F" w:rsidRPr="001A491F" w:rsidRDefault="001A491F" w:rsidP="001A491F">
      <w:pPr>
        <w:suppressAutoHyphens/>
        <w:spacing w:line="276" w:lineRule="auto"/>
        <w:jc w:val="both"/>
        <w:rPr>
          <w:rFonts w:ascii="Arial" w:hAnsi="Arial" w:cs="Arial"/>
          <w:bCs/>
          <w:spacing w:val="-2"/>
          <w:sz w:val="22"/>
          <w:lang w:val="en-GB"/>
        </w:rPr>
      </w:pPr>
    </w:p>
    <w:p w14:paraId="42E2233C"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 xml:space="preserve">Bursaries                                 :           UP Bursary for achievement 1985 </w:t>
      </w:r>
    </w:p>
    <w:p w14:paraId="786E923B"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Commission for Administration (1985-1987 and 1989).</w:t>
      </w:r>
    </w:p>
    <w:p w14:paraId="44ECCEAE"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Ernest Oppenheimer Memorial Trust (1985 - 1987).</w:t>
      </w:r>
    </w:p>
    <w:p w14:paraId="4BC1BCC1"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Zeeberg Martins Bursary 1986.</w:t>
      </w:r>
    </w:p>
    <w:p w14:paraId="62732642"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Bond van Oudstudente Beurs (1986, 1987).</w:t>
      </w:r>
    </w:p>
    <w:p w14:paraId="768F8C43"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PUNIV-bursary 1985.</w:t>
      </w:r>
    </w:p>
    <w:p w14:paraId="7C04E1D1" w14:textId="77777777" w:rsidR="001A491F" w:rsidRPr="001A491F" w:rsidRDefault="001A491F" w:rsidP="001A491F">
      <w:pPr>
        <w:suppressAutoHyphens/>
        <w:spacing w:line="276" w:lineRule="auto"/>
        <w:jc w:val="both"/>
        <w:rPr>
          <w:rFonts w:ascii="Arial" w:hAnsi="Arial" w:cs="Arial"/>
          <w:bCs/>
          <w:spacing w:val="-2"/>
          <w:sz w:val="22"/>
          <w:lang w:val="en-GB"/>
        </w:rPr>
      </w:pPr>
    </w:p>
    <w:p w14:paraId="62581C50"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Leadership positions</w:t>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Primaria of Huis Tankotie 1987 -1988.</w:t>
      </w:r>
    </w:p>
    <w:p w14:paraId="69431FF9" w14:textId="77777777" w:rsidR="001A491F" w:rsidRPr="001A491F" w:rsidRDefault="001A491F" w:rsidP="001A491F">
      <w:pPr>
        <w:suppressAutoHyphens/>
        <w:spacing w:line="276" w:lineRule="auto"/>
        <w:jc w:val="both"/>
        <w:rPr>
          <w:rFonts w:ascii="Arial" w:hAnsi="Arial" w:cs="Arial"/>
          <w:bCs/>
          <w:spacing w:val="-2"/>
          <w:sz w:val="22"/>
          <w:lang w:val="en-GB"/>
        </w:rPr>
      </w:pPr>
    </w:p>
    <w:p w14:paraId="4F2E7769"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Extramural Activities</w:t>
      </w:r>
      <w:r w:rsidRPr="001A491F">
        <w:rPr>
          <w:rFonts w:ascii="Arial" w:hAnsi="Arial" w:cs="Arial"/>
          <w:bCs/>
          <w:spacing w:val="-2"/>
          <w:sz w:val="22"/>
          <w:lang w:val="en-GB"/>
        </w:rPr>
        <w:tab/>
      </w:r>
      <w:r w:rsidRPr="001A491F">
        <w:rPr>
          <w:rFonts w:ascii="Arial" w:hAnsi="Arial" w:cs="Arial"/>
          <w:bCs/>
          <w:spacing w:val="-2"/>
          <w:sz w:val="22"/>
          <w:lang w:val="en-GB"/>
        </w:rPr>
        <w:tab/>
        <w:t>:</w:t>
      </w:r>
      <w:r w:rsidRPr="001A491F">
        <w:rPr>
          <w:rFonts w:ascii="Arial" w:hAnsi="Arial" w:cs="Arial"/>
          <w:bCs/>
          <w:spacing w:val="-2"/>
          <w:sz w:val="22"/>
          <w:lang w:val="en-GB"/>
        </w:rPr>
        <w:tab/>
        <w:t xml:space="preserve">Service at the Legal Aid Clinic 1987; </w:t>
      </w:r>
    </w:p>
    <w:p w14:paraId="44A7DCD2" w14:textId="4D31E6BA" w:rsidR="001A491F" w:rsidRPr="001A491F" w:rsidRDefault="001A491F" w:rsidP="004750CA">
      <w:pPr>
        <w:suppressAutoHyphens/>
        <w:spacing w:line="276" w:lineRule="auto"/>
        <w:ind w:left="3600"/>
        <w:jc w:val="both"/>
        <w:rPr>
          <w:rFonts w:ascii="Arial" w:hAnsi="Arial" w:cs="Arial"/>
          <w:bCs/>
          <w:spacing w:val="-2"/>
          <w:sz w:val="22"/>
          <w:lang w:val="en-GB"/>
        </w:rPr>
      </w:pPr>
      <w:r w:rsidRPr="001A491F">
        <w:rPr>
          <w:rFonts w:ascii="Arial" w:hAnsi="Arial" w:cs="Arial"/>
          <w:bCs/>
          <w:spacing w:val="-2"/>
          <w:sz w:val="22"/>
          <w:lang w:val="en-GB"/>
        </w:rPr>
        <w:t>Member of the editorial staff of “Die Perdeby” 1986 –1987</w:t>
      </w:r>
    </w:p>
    <w:p w14:paraId="76CF50C8"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Served on the following student council committees:</w:t>
      </w:r>
    </w:p>
    <w:p w14:paraId="0A5B0976"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 xml:space="preserve">     </w:t>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a) as head of advertisement for UPSOK</w:t>
      </w:r>
    </w:p>
    <w:p w14:paraId="6186B0A2" w14:textId="6106721D" w:rsidR="001A491F" w:rsidRPr="001A491F" w:rsidRDefault="001A491F" w:rsidP="004750CA">
      <w:pPr>
        <w:suppressAutoHyphens/>
        <w:spacing w:line="276" w:lineRule="auto"/>
        <w:ind w:left="3600"/>
        <w:jc w:val="both"/>
        <w:rPr>
          <w:rFonts w:ascii="Arial" w:hAnsi="Arial" w:cs="Arial"/>
          <w:bCs/>
          <w:spacing w:val="-2"/>
          <w:sz w:val="22"/>
          <w:lang w:val="en-GB"/>
        </w:rPr>
      </w:pPr>
      <w:r w:rsidRPr="001A491F">
        <w:rPr>
          <w:rFonts w:ascii="Arial" w:hAnsi="Arial" w:cs="Arial"/>
          <w:bCs/>
          <w:spacing w:val="-2"/>
          <w:sz w:val="22"/>
          <w:lang w:val="en-GB"/>
        </w:rPr>
        <w:t>b) as secretary and treasurer for Student Houses and Publications;</w:t>
      </w:r>
    </w:p>
    <w:p w14:paraId="07331C9C" w14:textId="77777777" w:rsidR="001A491F" w:rsidRPr="001A491F" w:rsidRDefault="001A491F" w:rsidP="001A491F">
      <w:pPr>
        <w:suppressAutoHyphens/>
        <w:spacing w:line="276" w:lineRule="auto"/>
        <w:jc w:val="both"/>
        <w:rPr>
          <w:rFonts w:ascii="Arial" w:hAnsi="Arial" w:cs="Arial"/>
          <w:bCs/>
          <w:spacing w:val="-2"/>
          <w:sz w:val="22"/>
          <w:lang w:val="en-GB"/>
        </w:rPr>
      </w:pP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r>
      <w:r w:rsidRPr="001A491F">
        <w:rPr>
          <w:rFonts w:ascii="Arial" w:hAnsi="Arial" w:cs="Arial"/>
          <w:bCs/>
          <w:spacing w:val="-2"/>
          <w:sz w:val="22"/>
          <w:lang w:val="en-GB"/>
        </w:rPr>
        <w:tab/>
        <w:t>Member of the following hostel committees 1986:</w:t>
      </w:r>
    </w:p>
    <w:p w14:paraId="361DAAE6" w14:textId="6B235FFB" w:rsidR="001A491F" w:rsidRDefault="001A491F" w:rsidP="004750CA">
      <w:pPr>
        <w:suppressAutoHyphens/>
        <w:spacing w:line="276" w:lineRule="auto"/>
        <w:ind w:left="3600"/>
        <w:jc w:val="both"/>
        <w:rPr>
          <w:rFonts w:ascii="Arial" w:hAnsi="Arial" w:cs="Arial"/>
          <w:bCs/>
          <w:spacing w:val="-2"/>
          <w:sz w:val="22"/>
          <w:lang w:val="en-GB"/>
        </w:rPr>
      </w:pPr>
      <w:r w:rsidRPr="001A491F">
        <w:rPr>
          <w:rFonts w:ascii="Arial" w:hAnsi="Arial" w:cs="Arial"/>
          <w:bCs/>
          <w:spacing w:val="-2"/>
          <w:sz w:val="22"/>
          <w:lang w:val="en-GB"/>
        </w:rPr>
        <w:t>Publications (Kapit Flo), Social, Hockey, Bible study leader.</w:t>
      </w:r>
    </w:p>
    <w:p w14:paraId="3A10A785" w14:textId="77777777" w:rsidR="001A491F" w:rsidRDefault="001A491F" w:rsidP="00661E24">
      <w:pPr>
        <w:suppressAutoHyphens/>
        <w:spacing w:line="276" w:lineRule="auto"/>
        <w:jc w:val="both"/>
        <w:rPr>
          <w:rFonts w:ascii="Arial" w:hAnsi="Arial" w:cs="Arial"/>
          <w:b/>
          <w:spacing w:val="-2"/>
          <w:sz w:val="22"/>
          <w:u w:val="single"/>
          <w:lang w:val="en-GB"/>
        </w:rPr>
      </w:pPr>
    </w:p>
    <w:p w14:paraId="399E9B60" w14:textId="2B320C5A" w:rsidR="002E7F63" w:rsidRPr="00C64393" w:rsidRDefault="002E7F63" w:rsidP="00661E24">
      <w:pPr>
        <w:suppressAutoHyphens/>
        <w:spacing w:line="276" w:lineRule="auto"/>
        <w:jc w:val="both"/>
        <w:rPr>
          <w:rFonts w:ascii="Arial" w:hAnsi="Arial" w:cs="Arial"/>
          <w:b/>
          <w:spacing w:val="-2"/>
          <w:sz w:val="22"/>
          <w:u w:val="single"/>
          <w:lang w:val="en-GB"/>
        </w:rPr>
      </w:pPr>
      <w:r w:rsidRPr="00C64393">
        <w:rPr>
          <w:rFonts w:ascii="Arial" w:hAnsi="Arial" w:cs="Arial"/>
          <w:b/>
          <w:spacing w:val="-2"/>
          <w:sz w:val="22"/>
          <w:u w:val="single"/>
          <w:lang w:val="en-GB"/>
        </w:rPr>
        <w:t>SECONDARY EDUCATIONAL QUALIFICATIONS</w:t>
      </w:r>
    </w:p>
    <w:p w14:paraId="14BB7BFB" w14:textId="77777777" w:rsidR="002E7F63" w:rsidRPr="00C64393" w:rsidRDefault="002E7F63" w:rsidP="00661E24">
      <w:pPr>
        <w:suppressAutoHyphens/>
        <w:spacing w:line="276" w:lineRule="auto"/>
        <w:jc w:val="both"/>
        <w:rPr>
          <w:rFonts w:ascii="Arial" w:hAnsi="Arial" w:cs="Arial"/>
          <w:spacing w:val="-2"/>
          <w:sz w:val="22"/>
          <w:lang w:val="en-GB"/>
        </w:rPr>
      </w:pPr>
    </w:p>
    <w:p w14:paraId="7790184F" w14:textId="77777777" w:rsidR="002E7F63"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Last school attended</w:t>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w:t>
      </w:r>
      <w:r w:rsidR="002E7F63" w:rsidRPr="00C64393">
        <w:rPr>
          <w:rFonts w:ascii="Arial" w:hAnsi="Arial" w:cs="Arial"/>
          <w:spacing w:val="-2"/>
          <w:sz w:val="22"/>
          <w:lang w:val="en-GB"/>
        </w:rPr>
        <w:tab/>
        <w:t>Höerskool Overkruin</w:t>
      </w:r>
    </w:p>
    <w:p w14:paraId="6E017D84" w14:textId="77777777" w:rsidR="002E7F63"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Pretoria</w:t>
      </w:r>
    </w:p>
    <w:p w14:paraId="4A3923AB" w14:textId="77777777" w:rsidR="002E7F63"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(1980 - 1984)</w:t>
      </w:r>
    </w:p>
    <w:p w14:paraId="0D1A348F" w14:textId="77777777" w:rsidR="002E7F63" w:rsidRDefault="002E7F63" w:rsidP="00661E24">
      <w:pPr>
        <w:suppressAutoHyphens/>
        <w:spacing w:line="276" w:lineRule="auto"/>
        <w:ind w:left="4974" w:hanging="4974"/>
        <w:jc w:val="both"/>
        <w:rPr>
          <w:rFonts w:ascii="Arial" w:hAnsi="Arial" w:cs="Arial"/>
          <w:spacing w:val="-2"/>
          <w:sz w:val="22"/>
          <w:lang w:val="en-GB"/>
        </w:rPr>
      </w:pPr>
      <w:r w:rsidRPr="00C64393">
        <w:rPr>
          <w:rFonts w:ascii="Arial" w:hAnsi="Arial" w:cs="Arial"/>
          <w:spacing w:val="-2"/>
          <w:sz w:val="22"/>
          <w:lang w:val="en-GB"/>
        </w:rPr>
        <w:t>Highes</w:t>
      </w:r>
      <w:r w:rsidR="00661E24">
        <w:rPr>
          <w:rFonts w:ascii="Arial" w:hAnsi="Arial" w:cs="Arial"/>
          <w:spacing w:val="-2"/>
          <w:sz w:val="22"/>
          <w:lang w:val="en-GB"/>
        </w:rPr>
        <w:t>t grade</w:t>
      </w:r>
      <w:r w:rsidR="00661E24">
        <w:rPr>
          <w:rFonts w:ascii="Arial" w:hAnsi="Arial" w:cs="Arial"/>
          <w:spacing w:val="-2"/>
          <w:sz w:val="22"/>
          <w:lang w:val="en-GB"/>
        </w:rPr>
        <w:tab/>
      </w:r>
      <w:r w:rsidR="00661E24">
        <w:rPr>
          <w:rFonts w:ascii="Arial" w:hAnsi="Arial" w:cs="Arial"/>
          <w:spacing w:val="-2"/>
          <w:sz w:val="22"/>
          <w:lang w:val="en-GB"/>
        </w:rPr>
        <w:tab/>
      </w:r>
      <w:r w:rsidR="00661E24">
        <w:rPr>
          <w:rFonts w:ascii="Arial" w:hAnsi="Arial" w:cs="Arial"/>
          <w:spacing w:val="-2"/>
          <w:sz w:val="22"/>
          <w:lang w:val="en-GB"/>
        </w:rPr>
        <w:tab/>
      </w:r>
      <w:r w:rsidRPr="00C64393">
        <w:rPr>
          <w:rFonts w:ascii="Arial" w:hAnsi="Arial" w:cs="Arial"/>
          <w:spacing w:val="-2"/>
          <w:sz w:val="22"/>
          <w:lang w:val="en-GB"/>
        </w:rPr>
        <w:t>:</w:t>
      </w:r>
      <w:r w:rsidRPr="00C64393">
        <w:rPr>
          <w:rFonts w:ascii="Arial" w:hAnsi="Arial" w:cs="Arial"/>
          <w:spacing w:val="-2"/>
          <w:sz w:val="22"/>
          <w:lang w:val="en-GB"/>
        </w:rPr>
        <w:tab/>
        <w:t>Matric - First class</w:t>
      </w:r>
    </w:p>
    <w:p w14:paraId="415F18D5" w14:textId="77777777" w:rsidR="002E7F63" w:rsidRPr="00C64393" w:rsidRDefault="002E7F63" w:rsidP="00661E24">
      <w:pPr>
        <w:suppressAutoHyphens/>
        <w:spacing w:line="276" w:lineRule="auto"/>
        <w:ind w:left="4974" w:hanging="4974"/>
        <w:jc w:val="both"/>
        <w:rPr>
          <w:rFonts w:ascii="Arial" w:hAnsi="Arial" w:cs="Arial"/>
          <w:spacing w:val="-2"/>
          <w:sz w:val="22"/>
          <w:lang w:val="en-GB"/>
        </w:rPr>
      </w:pPr>
      <w:r w:rsidRPr="00C64393">
        <w:rPr>
          <w:rFonts w:ascii="Arial" w:hAnsi="Arial" w:cs="Arial"/>
          <w:spacing w:val="-2"/>
          <w:sz w:val="22"/>
          <w:lang w:val="en-GB"/>
        </w:rPr>
        <w:t>Matric subjects</w:t>
      </w:r>
      <w:r w:rsidRPr="00C64393">
        <w:rPr>
          <w:rFonts w:ascii="Arial" w:hAnsi="Arial" w:cs="Arial"/>
          <w:spacing w:val="-2"/>
          <w:sz w:val="22"/>
          <w:lang w:val="en-GB"/>
        </w:rPr>
        <w:tab/>
      </w:r>
      <w:r w:rsidRPr="00C64393">
        <w:rPr>
          <w:rFonts w:ascii="Arial" w:hAnsi="Arial" w:cs="Arial"/>
          <w:spacing w:val="-2"/>
          <w:sz w:val="22"/>
          <w:lang w:val="en-GB"/>
        </w:rPr>
        <w:tab/>
      </w:r>
      <w:r w:rsidRPr="00C64393">
        <w:rPr>
          <w:rFonts w:ascii="Arial" w:hAnsi="Arial" w:cs="Arial"/>
          <w:spacing w:val="-2"/>
          <w:sz w:val="22"/>
          <w:lang w:val="en-GB"/>
        </w:rPr>
        <w:tab/>
        <w:t>:</w:t>
      </w:r>
      <w:r w:rsidRPr="00C64393">
        <w:rPr>
          <w:rFonts w:ascii="Arial" w:hAnsi="Arial" w:cs="Arial"/>
          <w:spacing w:val="-2"/>
          <w:sz w:val="22"/>
          <w:lang w:val="en-GB"/>
        </w:rPr>
        <w:tab/>
      </w:r>
      <w:r w:rsidR="00661E24">
        <w:rPr>
          <w:rFonts w:ascii="Arial" w:hAnsi="Arial" w:cs="Arial"/>
          <w:spacing w:val="-2"/>
          <w:sz w:val="22"/>
          <w:lang w:val="en-GB"/>
        </w:rPr>
        <w:t xml:space="preserve">Afrikaans, English, Maths, </w:t>
      </w:r>
      <w:r w:rsidRPr="00C64393">
        <w:rPr>
          <w:rFonts w:ascii="Arial" w:hAnsi="Arial" w:cs="Arial"/>
          <w:spacing w:val="-2"/>
          <w:sz w:val="22"/>
          <w:lang w:val="en-GB"/>
        </w:rPr>
        <w:t>Accountancy, Science,</w:t>
      </w:r>
    </w:p>
    <w:p w14:paraId="784876C5" w14:textId="77777777" w:rsidR="002E7F63"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 xml:space="preserve">Northern-Sotho, Computer studies. </w:t>
      </w:r>
    </w:p>
    <w:p w14:paraId="0F016A24" w14:textId="77777777" w:rsidR="002E7F63" w:rsidRDefault="00661E24" w:rsidP="00661E24">
      <w:pPr>
        <w:suppressAutoHyphens/>
        <w:spacing w:line="276" w:lineRule="auto"/>
        <w:ind w:left="4794" w:hanging="4794"/>
        <w:jc w:val="both"/>
        <w:rPr>
          <w:rFonts w:ascii="Arial" w:hAnsi="Arial" w:cs="Arial"/>
          <w:spacing w:val="-2"/>
          <w:sz w:val="22"/>
          <w:lang w:val="en-GB"/>
        </w:rPr>
      </w:pPr>
      <w:r>
        <w:rPr>
          <w:rFonts w:ascii="Arial" w:hAnsi="Arial" w:cs="Arial"/>
          <w:spacing w:val="-2"/>
          <w:sz w:val="22"/>
          <w:lang w:val="en-GB"/>
        </w:rPr>
        <w:t>Distinctions</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w:t>
      </w:r>
      <w:r w:rsidR="002E7F63" w:rsidRPr="00C64393">
        <w:rPr>
          <w:rFonts w:ascii="Arial" w:hAnsi="Arial" w:cs="Arial"/>
          <w:spacing w:val="-2"/>
          <w:sz w:val="22"/>
          <w:lang w:val="en-GB"/>
        </w:rPr>
        <w:tab/>
        <w:t>English, Science, Computer studies</w:t>
      </w:r>
      <w:r w:rsidR="00DC6A57">
        <w:rPr>
          <w:rFonts w:ascii="Arial" w:hAnsi="Arial" w:cs="Arial"/>
          <w:spacing w:val="-2"/>
          <w:sz w:val="22"/>
          <w:lang w:val="en-GB"/>
        </w:rPr>
        <w:t xml:space="preserve">, </w:t>
      </w:r>
      <w:r w:rsidR="00DC6A57" w:rsidRPr="00C64393">
        <w:rPr>
          <w:rFonts w:ascii="Arial" w:hAnsi="Arial" w:cs="Arial"/>
          <w:spacing w:val="-2"/>
          <w:sz w:val="22"/>
          <w:lang w:val="en-GB"/>
        </w:rPr>
        <w:t>Northern-Sotho</w:t>
      </w:r>
    </w:p>
    <w:p w14:paraId="4451A33F" w14:textId="77777777" w:rsidR="00DC6A57" w:rsidRPr="00C64393" w:rsidRDefault="00DC6A57" w:rsidP="00661E24">
      <w:pPr>
        <w:suppressAutoHyphens/>
        <w:spacing w:line="276" w:lineRule="auto"/>
        <w:ind w:left="4794" w:hanging="4794"/>
        <w:jc w:val="both"/>
        <w:rPr>
          <w:rFonts w:ascii="Arial" w:hAnsi="Arial" w:cs="Arial"/>
          <w:spacing w:val="-2"/>
          <w:sz w:val="22"/>
          <w:lang w:val="en-GB"/>
        </w:rPr>
      </w:pPr>
    </w:p>
    <w:p w14:paraId="0AF07C42" w14:textId="77777777" w:rsidR="00661E24"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Prizes and achievements</w:t>
      </w:r>
      <w:r>
        <w:rPr>
          <w:rFonts w:ascii="Arial" w:hAnsi="Arial" w:cs="Arial"/>
          <w:spacing w:val="-2"/>
          <w:sz w:val="22"/>
          <w:lang w:val="en-GB"/>
        </w:rPr>
        <w:tab/>
      </w:r>
      <w:r w:rsidR="002E7F63" w:rsidRPr="00C64393">
        <w:rPr>
          <w:rFonts w:ascii="Arial" w:hAnsi="Arial" w:cs="Arial"/>
          <w:spacing w:val="-2"/>
          <w:sz w:val="22"/>
          <w:lang w:val="en-GB"/>
        </w:rPr>
        <w:t>:</w:t>
      </w:r>
      <w:r w:rsidR="002E7F63" w:rsidRPr="00C64393">
        <w:rPr>
          <w:rFonts w:ascii="Arial" w:hAnsi="Arial" w:cs="Arial"/>
          <w:spacing w:val="-2"/>
          <w:sz w:val="22"/>
          <w:lang w:val="en-GB"/>
        </w:rPr>
        <w:tab/>
        <w:t>Handhawerstoekenning 1984:</w:t>
      </w:r>
      <w:r>
        <w:rPr>
          <w:rFonts w:ascii="Arial" w:hAnsi="Arial" w:cs="Arial"/>
          <w:spacing w:val="-2"/>
          <w:sz w:val="22"/>
          <w:lang w:val="en-GB"/>
        </w:rPr>
        <w:t xml:space="preserve"> </w:t>
      </w:r>
      <w:r>
        <w:rPr>
          <w:rFonts w:ascii="Arial" w:hAnsi="Arial" w:cs="Arial"/>
          <w:spacing w:val="-2"/>
          <w:sz w:val="22"/>
          <w:lang w:val="en-GB"/>
        </w:rPr>
        <w:tab/>
      </w:r>
    </w:p>
    <w:p w14:paraId="46DBB7AF" w14:textId="521B0AFE" w:rsidR="002E7F63" w:rsidRPr="00C64393" w:rsidRDefault="002E7F63" w:rsidP="00661E24">
      <w:pPr>
        <w:suppressAutoHyphens/>
        <w:spacing w:line="276" w:lineRule="auto"/>
        <w:ind w:left="3686"/>
        <w:jc w:val="both"/>
        <w:rPr>
          <w:rFonts w:ascii="Arial" w:hAnsi="Arial" w:cs="Arial"/>
          <w:spacing w:val="-2"/>
          <w:sz w:val="22"/>
          <w:lang w:val="en-GB"/>
        </w:rPr>
      </w:pPr>
      <w:r w:rsidRPr="00C64393">
        <w:rPr>
          <w:rFonts w:ascii="Arial" w:hAnsi="Arial" w:cs="Arial"/>
          <w:spacing w:val="-2"/>
          <w:sz w:val="22"/>
          <w:lang w:val="en-GB"/>
        </w:rPr>
        <w:t>(to the person who lived the Christian-National beliefs; is true to his</w:t>
      </w:r>
      <w:r w:rsidR="004750CA">
        <w:rPr>
          <w:rFonts w:ascii="Arial" w:hAnsi="Arial" w:cs="Arial"/>
          <w:spacing w:val="-2"/>
          <w:sz w:val="22"/>
          <w:lang w:val="en-GB"/>
        </w:rPr>
        <w:t>/her</w:t>
      </w:r>
      <w:r w:rsidRPr="00C64393">
        <w:rPr>
          <w:rFonts w:ascii="Arial" w:hAnsi="Arial" w:cs="Arial"/>
          <w:spacing w:val="-2"/>
          <w:sz w:val="22"/>
          <w:lang w:val="en-GB"/>
        </w:rPr>
        <w:t xml:space="preserve"> principles, loyal and responsible; has perseverance; wh</w:t>
      </w:r>
      <w:r w:rsidR="00611721">
        <w:rPr>
          <w:rFonts w:ascii="Arial" w:hAnsi="Arial" w:cs="Arial"/>
          <w:spacing w:val="-2"/>
          <w:sz w:val="22"/>
          <w:lang w:val="en-GB"/>
        </w:rPr>
        <w:t>o</w:t>
      </w:r>
      <w:r w:rsidRPr="00C64393">
        <w:rPr>
          <w:rFonts w:ascii="Arial" w:hAnsi="Arial" w:cs="Arial"/>
          <w:spacing w:val="-2"/>
          <w:sz w:val="22"/>
          <w:lang w:val="en-GB"/>
        </w:rPr>
        <w:t xml:space="preserve"> is a strong leader but also a good follower)</w:t>
      </w:r>
    </w:p>
    <w:p w14:paraId="762287E4" w14:textId="77777777" w:rsidR="002E7F63" w:rsidRPr="00C64393" w:rsidRDefault="002E7F63" w:rsidP="00661E24">
      <w:pPr>
        <w:suppressAutoHyphens/>
        <w:spacing w:line="276" w:lineRule="auto"/>
        <w:ind w:left="4974" w:hanging="4974"/>
        <w:jc w:val="both"/>
        <w:rPr>
          <w:rFonts w:ascii="Arial" w:hAnsi="Arial" w:cs="Arial"/>
          <w:spacing w:val="-2"/>
          <w:sz w:val="22"/>
          <w:lang w:val="en-GB"/>
        </w:rPr>
      </w:pPr>
      <w:r w:rsidRPr="00C64393">
        <w:rPr>
          <w:rFonts w:ascii="Arial" w:hAnsi="Arial" w:cs="Arial"/>
          <w:spacing w:val="-2"/>
          <w:sz w:val="22"/>
          <w:lang w:val="en-GB"/>
        </w:rPr>
        <w:tab/>
      </w:r>
      <w:r w:rsidR="00661E24">
        <w:rPr>
          <w:rFonts w:ascii="Arial" w:hAnsi="Arial" w:cs="Arial"/>
          <w:spacing w:val="-2"/>
          <w:sz w:val="22"/>
          <w:lang w:val="en-GB"/>
        </w:rPr>
        <w:tab/>
      </w:r>
      <w:r w:rsidR="00661E24">
        <w:rPr>
          <w:rFonts w:ascii="Arial" w:hAnsi="Arial" w:cs="Arial"/>
          <w:spacing w:val="-2"/>
          <w:sz w:val="22"/>
          <w:lang w:val="en-GB"/>
        </w:rPr>
        <w:tab/>
      </w:r>
      <w:r w:rsidR="00661E24">
        <w:rPr>
          <w:rFonts w:ascii="Arial" w:hAnsi="Arial" w:cs="Arial"/>
          <w:spacing w:val="-2"/>
          <w:sz w:val="22"/>
          <w:lang w:val="en-GB"/>
        </w:rPr>
        <w:tab/>
      </w:r>
      <w:r w:rsidR="00661E24">
        <w:rPr>
          <w:rFonts w:ascii="Arial" w:hAnsi="Arial" w:cs="Arial"/>
          <w:spacing w:val="-2"/>
          <w:sz w:val="22"/>
          <w:lang w:val="en-GB"/>
        </w:rPr>
        <w:tab/>
      </w:r>
      <w:r w:rsidRPr="00C64393">
        <w:rPr>
          <w:rFonts w:ascii="Arial" w:hAnsi="Arial" w:cs="Arial"/>
          <w:spacing w:val="-2"/>
          <w:sz w:val="22"/>
          <w:lang w:val="en-GB"/>
        </w:rPr>
        <w:t>Meelewingstrofee 1983.</w:t>
      </w:r>
    </w:p>
    <w:p w14:paraId="25C4356F" w14:textId="77777777" w:rsidR="002E7F63"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Five years diligent school attendance.</w:t>
      </w:r>
    </w:p>
    <w:p w14:paraId="7342A3AF" w14:textId="77777777" w:rsidR="002E7F63"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Academic honorary colours 1982; 1983.</w:t>
      </w:r>
    </w:p>
    <w:p w14:paraId="5E8E71E6" w14:textId="77777777" w:rsidR="002E7F6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Best academic achievement in Northern-</w:t>
      </w:r>
      <w:r w:rsidR="00DC6A57">
        <w:rPr>
          <w:rFonts w:ascii="Arial" w:hAnsi="Arial" w:cs="Arial"/>
          <w:spacing w:val="-2"/>
          <w:sz w:val="22"/>
          <w:lang w:val="en-GB"/>
        </w:rPr>
        <w:t>Sotho.</w:t>
      </w:r>
    </w:p>
    <w:p w14:paraId="19B4722D" w14:textId="77777777" w:rsidR="00DC6A57" w:rsidRPr="00C64393" w:rsidRDefault="00DC6A57" w:rsidP="00661E24">
      <w:pPr>
        <w:suppressAutoHyphens/>
        <w:spacing w:line="276" w:lineRule="auto"/>
        <w:ind w:left="4974" w:hanging="4974"/>
        <w:jc w:val="both"/>
        <w:rPr>
          <w:rFonts w:ascii="Arial" w:hAnsi="Arial" w:cs="Arial"/>
          <w:spacing w:val="-2"/>
          <w:sz w:val="22"/>
          <w:lang w:val="en-GB"/>
        </w:rPr>
      </w:pPr>
    </w:p>
    <w:p w14:paraId="3A8CF839" w14:textId="77777777" w:rsidR="002E7F63" w:rsidRPr="00C64393" w:rsidRDefault="00661E24" w:rsidP="00661E24">
      <w:pPr>
        <w:suppressAutoHyphens/>
        <w:spacing w:line="276" w:lineRule="auto"/>
        <w:ind w:left="4794" w:hanging="4794"/>
        <w:jc w:val="both"/>
        <w:rPr>
          <w:rFonts w:ascii="Arial" w:hAnsi="Arial" w:cs="Arial"/>
          <w:spacing w:val="-2"/>
          <w:sz w:val="22"/>
          <w:lang w:val="en-GB"/>
        </w:rPr>
      </w:pPr>
      <w:r>
        <w:rPr>
          <w:rFonts w:ascii="Arial" w:hAnsi="Arial" w:cs="Arial"/>
          <w:spacing w:val="-2"/>
          <w:sz w:val="22"/>
          <w:lang w:val="en-GB"/>
        </w:rPr>
        <w:t>Leadership</w:t>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w:t>
      </w:r>
      <w:r w:rsidR="002E7F63" w:rsidRPr="00C64393">
        <w:rPr>
          <w:rFonts w:ascii="Arial" w:hAnsi="Arial" w:cs="Arial"/>
          <w:spacing w:val="-2"/>
          <w:sz w:val="22"/>
          <w:lang w:val="en-GB"/>
        </w:rPr>
        <w:tab/>
        <w:t>Head girl 1984.</w:t>
      </w:r>
    </w:p>
    <w:p w14:paraId="4D1B6E4F" w14:textId="77777777" w:rsidR="00661E24"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Deputy Mayor o</w:t>
      </w:r>
      <w:r w:rsidR="00A51AB4">
        <w:rPr>
          <w:rFonts w:ascii="Arial" w:hAnsi="Arial" w:cs="Arial"/>
          <w:spacing w:val="-2"/>
          <w:sz w:val="22"/>
          <w:lang w:val="en-GB"/>
        </w:rPr>
        <w:t>f</w:t>
      </w:r>
      <w:r w:rsidR="002E7F63" w:rsidRPr="00C64393">
        <w:rPr>
          <w:rFonts w:ascii="Arial" w:hAnsi="Arial" w:cs="Arial"/>
          <w:spacing w:val="-2"/>
          <w:sz w:val="22"/>
          <w:lang w:val="en-GB"/>
        </w:rPr>
        <w:t xml:space="preserve"> the Junior City Council  </w:t>
      </w:r>
      <w:r w:rsidR="00A51AB4">
        <w:rPr>
          <w:rFonts w:ascii="Arial" w:hAnsi="Arial" w:cs="Arial"/>
          <w:spacing w:val="-2"/>
          <w:sz w:val="22"/>
          <w:lang w:val="en-GB"/>
        </w:rPr>
        <w:t>o</w:t>
      </w:r>
      <w:r>
        <w:rPr>
          <w:rFonts w:ascii="Arial" w:hAnsi="Arial" w:cs="Arial"/>
          <w:spacing w:val="-2"/>
          <w:sz w:val="22"/>
          <w:lang w:val="en-GB"/>
        </w:rPr>
        <w:t>f Pretoria</w:t>
      </w:r>
    </w:p>
    <w:p w14:paraId="3063B11B" w14:textId="77777777" w:rsidR="002E7F63" w:rsidRPr="00C64393" w:rsidRDefault="002E7F63" w:rsidP="00661E24">
      <w:pPr>
        <w:suppressAutoHyphens/>
        <w:spacing w:line="276" w:lineRule="auto"/>
        <w:ind w:left="4974" w:hanging="1374"/>
        <w:jc w:val="both"/>
        <w:rPr>
          <w:rFonts w:ascii="Arial" w:hAnsi="Arial" w:cs="Arial"/>
          <w:spacing w:val="-2"/>
          <w:sz w:val="22"/>
          <w:lang w:val="en-GB"/>
        </w:rPr>
      </w:pPr>
      <w:r w:rsidRPr="00C64393">
        <w:rPr>
          <w:rFonts w:ascii="Arial" w:hAnsi="Arial" w:cs="Arial"/>
          <w:spacing w:val="-2"/>
          <w:sz w:val="22"/>
          <w:lang w:val="en-GB"/>
        </w:rPr>
        <w:t>1983 - 1984.</w:t>
      </w:r>
    </w:p>
    <w:p w14:paraId="7B8E1B91" w14:textId="77777777" w:rsidR="002E7F63" w:rsidRPr="00C6439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Leadership courses attended (1981, 1983).</w:t>
      </w:r>
    </w:p>
    <w:p w14:paraId="15C483D0" w14:textId="77777777" w:rsidR="002E7F63" w:rsidRDefault="00661E24" w:rsidP="00661E24">
      <w:pPr>
        <w:suppressAutoHyphens/>
        <w:spacing w:line="276" w:lineRule="auto"/>
        <w:ind w:left="4974" w:hanging="4974"/>
        <w:jc w:val="both"/>
        <w:rPr>
          <w:rFonts w:ascii="Arial" w:hAnsi="Arial" w:cs="Arial"/>
          <w:spacing w:val="-2"/>
          <w:sz w:val="22"/>
          <w:lang w:val="en-GB"/>
        </w:rPr>
      </w:pP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Captain of the Second Hockey team</w:t>
      </w:r>
      <w:r w:rsidR="00DC6A57">
        <w:rPr>
          <w:rFonts w:ascii="Arial" w:hAnsi="Arial" w:cs="Arial"/>
          <w:spacing w:val="-2"/>
          <w:sz w:val="22"/>
          <w:lang w:val="en-GB"/>
        </w:rPr>
        <w:t xml:space="preserve"> </w:t>
      </w:r>
      <w:r w:rsidR="002E7F63" w:rsidRPr="00C64393">
        <w:rPr>
          <w:rFonts w:ascii="Arial" w:hAnsi="Arial" w:cs="Arial"/>
          <w:spacing w:val="-2"/>
          <w:sz w:val="22"/>
          <w:lang w:val="en-GB"/>
        </w:rPr>
        <w:t>1984.</w:t>
      </w:r>
    </w:p>
    <w:p w14:paraId="2F017909" w14:textId="77777777" w:rsidR="00DC6A57" w:rsidRPr="00C64393" w:rsidRDefault="00DC6A57" w:rsidP="00661E24">
      <w:pPr>
        <w:suppressAutoHyphens/>
        <w:spacing w:line="276" w:lineRule="auto"/>
        <w:ind w:left="4974" w:hanging="4974"/>
        <w:jc w:val="both"/>
        <w:rPr>
          <w:rFonts w:ascii="Arial" w:hAnsi="Arial" w:cs="Arial"/>
          <w:spacing w:val="-2"/>
          <w:sz w:val="22"/>
          <w:lang w:val="en-GB"/>
        </w:rPr>
      </w:pPr>
    </w:p>
    <w:p w14:paraId="668D2A21" w14:textId="77777777" w:rsidR="00661E24" w:rsidRDefault="00661E24" w:rsidP="00661E24">
      <w:pPr>
        <w:suppressAutoHyphens/>
        <w:spacing w:line="276" w:lineRule="auto"/>
        <w:ind w:left="4794" w:hanging="4794"/>
        <w:jc w:val="both"/>
        <w:rPr>
          <w:rFonts w:ascii="Arial" w:hAnsi="Arial" w:cs="Arial"/>
          <w:spacing w:val="-2"/>
          <w:sz w:val="22"/>
          <w:lang w:val="en-GB"/>
        </w:rPr>
      </w:pPr>
      <w:r>
        <w:rPr>
          <w:rFonts w:ascii="Arial" w:hAnsi="Arial" w:cs="Arial"/>
          <w:spacing w:val="-2"/>
          <w:sz w:val="22"/>
          <w:lang w:val="en-GB"/>
        </w:rPr>
        <w:t>Extramural activities</w:t>
      </w:r>
      <w:r>
        <w:rPr>
          <w:rFonts w:ascii="Arial" w:hAnsi="Arial" w:cs="Arial"/>
          <w:spacing w:val="-2"/>
          <w:sz w:val="22"/>
          <w:lang w:val="en-GB"/>
        </w:rPr>
        <w:tab/>
      </w:r>
      <w:r>
        <w:rPr>
          <w:rFonts w:ascii="Arial" w:hAnsi="Arial" w:cs="Arial"/>
          <w:spacing w:val="-2"/>
          <w:sz w:val="22"/>
          <w:lang w:val="en-GB"/>
        </w:rPr>
        <w:tab/>
      </w:r>
      <w:r w:rsidR="002E7F63" w:rsidRPr="00C64393">
        <w:rPr>
          <w:rFonts w:ascii="Arial" w:hAnsi="Arial" w:cs="Arial"/>
          <w:spacing w:val="-2"/>
          <w:sz w:val="22"/>
          <w:lang w:val="en-GB"/>
        </w:rPr>
        <w:t>:</w:t>
      </w:r>
      <w:r w:rsidR="002E7F63" w:rsidRPr="00C64393">
        <w:rPr>
          <w:rFonts w:ascii="Arial" w:hAnsi="Arial" w:cs="Arial"/>
          <w:spacing w:val="-2"/>
          <w:sz w:val="22"/>
          <w:lang w:val="en-GB"/>
        </w:rPr>
        <w:tab/>
        <w:t>Extra</w:t>
      </w:r>
      <w:r w:rsidR="00A51AB4">
        <w:rPr>
          <w:rFonts w:ascii="Arial" w:hAnsi="Arial" w:cs="Arial"/>
          <w:spacing w:val="-2"/>
          <w:sz w:val="22"/>
          <w:lang w:val="en-GB"/>
        </w:rPr>
        <w:t>-</w:t>
      </w:r>
      <w:r w:rsidR="002E7F63" w:rsidRPr="00C64393">
        <w:rPr>
          <w:rFonts w:ascii="Arial" w:hAnsi="Arial" w:cs="Arial"/>
          <w:spacing w:val="-2"/>
          <w:sz w:val="22"/>
          <w:lang w:val="en-GB"/>
        </w:rPr>
        <w:t>curricular Centre f</w:t>
      </w:r>
      <w:r>
        <w:rPr>
          <w:rFonts w:ascii="Arial" w:hAnsi="Arial" w:cs="Arial"/>
          <w:spacing w:val="-2"/>
          <w:sz w:val="22"/>
          <w:lang w:val="en-GB"/>
        </w:rPr>
        <w:t xml:space="preserve">or Highly Gifted Learners </w:t>
      </w:r>
    </w:p>
    <w:p w14:paraId="5096285A" w14:textId="77777777" w:rsidR="00A51AB4" w:rsidRDefault="00661E24" w:rsidP="00661E24">
      <w:pPr>
        <w:suppressAutoHyphens/>
        <w:spacing w:line="276" w:lineRule="auto"/>
        <w:ind w:left="4794" w:hanging="1194"/>
        <w:jc w:val="both"/>
        <w:rPr>
          <w:rFonts w:ascii="Arial" w:hAnsi="Arial" w:cs="Arial"/>
          <w:spacing w:val="-2"/>
          <w:sz w:val="22"/>
          <w:lang w:val="en-GB"/>
        </w:rPr>
      </w:pPr>
      <w:r>
        <w:rPr>
          <w:rFonts w:ascii="Arial" w:hAnsi="Arial" w:cs="Arial"/>
          <w:spacing w:val="-2"/>
          <w:sz w:val="22"/>
          <w:lang w:val="en-GB"/>
        </w:rPr>
        <w:t xml:space="preserve">(1982 </w:t>
      </w:r>
      <w:r w:rsidR="002E7F63" w:rsidRPr="00C64393">
        <w:rPr>
          <w:rFonts w:ascii="Arial" w:hAnsi="Arial" w:cs="Arial"/>
          <w:spacing w:val="-2"/>
          <w:sz w:val="22"/>
          <w:lang w:val="en-GB"/>
        </w:rPr>
        <w:t xml:space="preserve">- 1984). </w:t>
      </w:r>
    </w:p>
    <w:p w14:paraId="3A391801" w14:textId="5F3B1FAB" w:rsidR="002E7F63" w:rsidRPr="00C64393" w:rsidRDefault="002E7F63" w:rsidP="004750CA">
      <w:pPr>
        <w:suppressAutoHyphens/>
        <w:spacing w:line="276" w:lineRule="auto"/>
        <w:ind w:left="3600"/>
        <w:jc w:val="both"/>
        <w:rPr>
          <w:rFonts w:ascii="Arial" w:hAnsi="Arial" w:cs="Arial"/>
          <w:spacing w:val="-2"/>
          <w:sz w:val="22"/>
          <w:lang w:val="en-GB"/>
        </w:rPr>
      </w:pPr>
      <w:r w:rsidRPr="00C64393">
        <w:rPr>
          <w:rFonts w:ascii="Arial" w:hAnsi="Arial" w:cs="Arial"/>
          <w:spacing w:val="-2"/>
          <w:sz w:val="22"/>
          <w:lang w:val="en-GB"/>
        </w:rPr>
        <w:t>Debate competitions, Membe</w:t>
      </w:r>
      <w:r w:rsidR="00661E24">
        <w:rPr>
          <w:rFonts w:ascii="Arial" w:hAnsi="Arial" w:cs="Arial"/>
          <w:spacing w:val="-2"/>
          <w:sz w:val="22"/>
          <w:lang w:val="en-GB"/>
        </w:rPr>
        <w:t xml:space="preserve">r of the editorial staff of the </w:t>
      </w:r>
      <w:r w:rsidRPr="00C64393">
        <w:rPr>
          <w:rFonts w:ascii="Arial" w:hAnsi="Arial" w:cs="Arial"/>
          <w:spacing w:val="-2"/>
          <w:sz w:val="22"/>
          <w:lang w:val="en-GB"/>
        </w:rPr>
        <w:t xml:space="preserve">school </w:t>
      </w:r>
      <w:r w:rsidR="00611721">
        <w:rPr>
          <w:rFonts w:ascii="Arial" w:hAnsi="Arial" w:cs="Arial"/>
          <w:spacing w:val="-2"/>
          <w:sz w:val="22"/>
          <w:lang w:val="en-GB"/>
        </w:rPr>
        <w:t>news</w:t>
      </w:r>
      <w:r w:rsidRPr="00C64393">
        <w:rPr>
          <w:rFonts w:ascii="Arial" w:hAnsi="Arial" w:cs="Arial"/>
          <w:spacing w:val="-2"/>
          <w:sz w:val="22"/>
          <w:lang w:val="en-GB"/>
        </w:rPr>
        <w:t>paper</w:t>
      </w:r>
    </w:p>
    <w:sectPr w:rsidR="002E7F63" w:rsidRPr="00C64393" w:rsidSect="00A51AB4">
      <w:headerReference w:type="default" r:id="rId6"/>
      <w:endnotePr>
        <w:numFmt w:val="decimal"/>
      </w:endnotePr>
      <w:pgSz w:w="11904" w:h="16836"/>
      <w:pgMar w:top="1440" w:right="1440" w:bottom="1440" w:left="1440" w:header="567"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76E4" w14:textId="77777777" w:rsidR="00BE5C28" w:rsidRDefault="00BE5C28">
      <w:pPr>
        <w:spacing w:line="20" w:lineRule="exact"/>
        <w:rPr>
          <w:sz w:val="24"/>
        </w:rPr>
      </w:pPr>
    </w:p>
  </w:endnote>
  <w:endnote w:type="continuationSeparator" w:id="0">
    <w:p w14:paraId="7739DCCA" w14:textId="77777777" w:rsidR="00BE5C28" w:rsidRDefault="00BE5C28">
      <w:r>
        <w:rPr>
          <w:sz w:val="24"/>
        </w:rPr>
        <w:t xml:space="preserve"> </w:t>
      </w:r>
    </w:p>
  </w:endnote>
  <w:endnote w:type="continuationNotice" w:id="1">
    <w:p w14:paraId="5E57B4C9" w14:textId="77777777" w:rsidR="00BE5C28" w:rsidRDefault="00BE5C2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93D9F" w14:textId="77777777" w:rsidR="00BE5C28" w:rsidRDefault="00BE5C28">
      <w:r>
        <w:rPr>
          <w:sz w:val="24"/>
        </w:rPr>
        <w:separator/>
      </w:r>
    </w:p>
  </w:footnote>
  <w:footnote w:type="continuationSeparator" w:id="0">
    <w:p w14:paraId="15E7FBAD" w14:textId="77777777" w:rsidR="00BE5C28" w:rsidRDefault="00BE5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6C29" w14:textId="77777777" w:rsidR="00A51AB4" w:rsidRDefault="00A51AB4" w:rsidP="00A51AB4">
    <w:pPr>
      <w:pStyle w:val="Header"/>
      <w:tabs>
        <w:tab w:val="clear" w:pos="4513"/>
        <w:tab w:val="clear" w:pos="9026"/>
      </w:tabs>
      <w:jc w:val="right"/>
    </w:pPr>
    <w:r>
      <w:fldChar w:fldCharType="begin"/>
    </w:r>
    <w:r>
      <w:instrText xml:space="preserve"> PAGE   \* MERGEFORMAT </w:instrText>
    </w:r>
    <w:r>
      <w:fldChar w:fldCharType="separate"/>
    </w:r>
    <w:r w:rsidR="00800169">
      <w:rPr>
        <w:noProof/>
      </w:rPr>
      <w:t>1</w:t>
    </w:r>
    <w:r>
      <w:rPr>
        <w:noProof/>
      </w:rPr>
      <w:fldChar w:fldCharType="end"/>
    </w:r>
  </w:p>
  <w:p w14:paraId="3B9B4CDE" w14:textId="77777777" w:rsidR="00A51AB4" w:rsidRDefault="00A51A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CD05938C-2CE0-4C2D-9B7D-987BDBFE93A9}"/>
    <w:docVar w:name="dgnword-eventsink" w:val="2592338344736"/>
  </w:docVars>
  <w:rsids>
    <w:rsidRoot w:val="00326A75"/>
    <w:rsid w:val="001634D7"/>
    <w:rsid w:val="001A491F"/>
    <w:rsid w:val="002067D5"/>
    <w:rsid w:val="002252E4"/>
    <w:rsid w:val="00246BC4"/>
    <w:rsid w:val="002B6505"/>
    <w:rsid w:val="002E7F63"/>
    <w:rsid w:val="00326A75"/>
    <w:rsid w:val="004314F9"/>
    <w:rsid w:val="00434D44"/>
    <w:rsid w:val="004750CA"/>
    <w:rsid w:val="00611721"/>
    <w:rsid w:val="006146C5"/>
    <w:rsid w:val="00661E24"/>
    <w:rsid w:val="00735A07"/>
    <w:rsid w:val="007C7D16"/>
    <w:rsid w:val="00800169"/>
    <w:rsid w:val="00896998"/>
    <w:rsid w:val="008C44CD"/>
    <w:rsid w:val="00902BF7"/>
    <w:rsid w:val="00956178"/>
    <w:rsid w:val="00A47C24"/>
    <w:rsid w:val="00A51AB4"/>
    <w:rsid w:val="00B00545"/>
    <w:rsid w:val="00B60331"/>
    <w:rsid w:val="00BE5C28"/>
    <w:rsid w:val="00C64393"/>
    <w:rsid w:val="00CE1906"/>
    <w:rsid w:val="00D67617"/>
    <w:rsid w:val="00DC6A57"/>
    <w:rsid w:val="00FA05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8CDC1"/>
  <w15:chartTrackingRefBased/>
  <w15:docId w15:val="{4E2C97A6-923E-4FC6-9C6F-9535EA64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lang w:val="en-US" w:eastAsia="en-US"/>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794"/>
        <w:tab w:val="left" w:pos="4974"/>
        <w:tab w:val="left" w:pos="5760"/>
      </w:tabs>
      <w:suppressAutoHyphens/>
      <w:jc w:val="both"/>
      <w:outlineLvl w:val="0"/>
    </w:pPr>
    <w:rPr>
      <w:rFonts w:ascii="Univers" w:hAnsi="Univers"/>
      <w:b/>
      <w:spacing w:val="-2"/>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rsid w:val="00A51AB4"/>
    <w:pPr>
      <w:tabs>
        <w:tab w:val="center" w:pos="4513"/>
        <w:tab w:val="right" w:pos="9026"/>
      </w:tabs>
    </w:pPr>
  </w:style>
  <w:style w:type="character" w:customStyle="1" w:styleId="HeaderChar">
    <w:name w:val="Header Char"/>
    <w:link w:val="Header"/>
    <w:uiPriority w:val="99"/>
    <w:rsid w:val="00A51AB4"/>
    <w:rPr>
      <w:rFonts w:ascii="Courier" w:hAnsi="Courier"/>
      <w:snapToGrid w:val="0"/>
      <w:lang w:val="en-US" w:eastAsia="en-US"/>
    </w:rPr>
  </w:style>
  <w:style w:type="paragraph" w:styleId="Footer">
    <w:name w:val="footer"/>
    <w:basedOn w:val="Normal"/>
    <w:link w:val="FooterChar"/>
    <w:rsid w:val="00A51AB4"/>
    <w:pPr>
      <w:tabs>
        <w:tab w:val="center" w:pos="4513"/>
        <w:tab w:val="right" w:pos="9026"/>
      </w:tabs>
    </w:pPr>
  </w:style>
  <w:style w:type="character" w:customStyle="1" w:styleId="FooterChar">
    <w:name w:val="Footer Char"/>
    <w:link w:val="Footer"/>
    <w:rsid w:val="00A51AB4"/>
    <w:rPr>
      <w:rFonts w:ascii="Courier" w:hAnsi="Courier"/>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JOLANDIE DE KLERK PROKUREURS</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JOLANDIE DE KLERK</dc:creator>
  <cp:keywords/>
  <cp:lastModifiedBy>Jolandie Rust SC</cp:lastModifiedBy>
  <cp:revision>4</cp:revision>
  <cp:lastPrinted>2002-04-13T09:56:00Z</cp:lastPrinted>
  <dcterms:created xsi:type="dcterms:W3CDTF">2021-08-06T07:24:00Z</dcterms:created>
  <dcterms:modified xsi:type="dcterms:W3CDTF">2021-08-06T07:32:00Z</dcterms:modified>
</cp:coreProperties>
</file>